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E" w:rsidRPr="007C2B26" w:rsidRDefault="007C2B26" w:rsidP="00D817DA">
      <w:r>
        <w:t>Выписка из протокола общего собрания ДПК «Борки» от 06.06.2015 по рассмотрению обращения Шуваловой И.А</w:t>
      </w:r>
      <w:r w:rsidR="007B3064">
        <w:t xml:space="preserve">  в </w:t>
      </w:r>
      <w:proofErr w:type="spellStart"/>
      <w:r w:rsidR="007B3064">
        <w:t>Приозерскую</w:t>
      </w:r>
      <w:proofErr w:type="spellEnd"/>
      <w:r w:rsidR="007B3064">
        <w:t xml:space="preserve"> прокуратуру №1р-15 от 13.05.15.</w:t>
      </w:r>
    </w:p>
    <w:p w:rsidR="00E36626" w:rsidRPr="007C2B26" w:rsidRDefault="00E36626"/>
    <w:p w:rsidR="00E36626" w:rsidRDefault="00E36626" w:rsidP="00E8287E">
      <w:pPr>
        <w:jc w:val="both"/>
      </w:pPr>
      <w:r w:rsidRPr="00E36626">
        <w:t>В правление</w:t>
      </w:r>
      <w:r>
        <w:t xml:space="preserve"> ДПК «Борки» поступило</w:t>
      </w:r>
      <w:r w:rsidRPr="00E36626">
        <w:t xml:space="preserve"> письмо от </w:t>
      </w:r>
      <w:proofErr w:type="spellStart"/>
      <w:r w:rsidRPr="00E36626">
        <w:t>Приозерской</w:t>
      </w:r>
      <w:proofErr w:type="spellEnd"/>
      <w:r w:rsidRPr="00E36626">
        <w:t xml:space="preserve"> прокуратуры</w:t>
      </w:r>
      <w:r>
        <w:t xml:space="preserve"> по поводу организации рассмотрения на обращение Шуваловой Ирины Анатольевны</w:t>
      </w:r>
      <w:r w:rsidR="008A7E1B">
        <w:t xml:space="preserve"> (участок № 296 </w:t>
      </w:r>
      <w:proofErr w:type="spellStart"/>
      <w:proofErr w:type="gramStart"/>
      <w:r w:rsidR="008A7E1B">
        <w:t>ул</w:t>
      </w:r>
      <w:proofErr w:type="spellEnd"/>
      <w:proofErr w:type="gramEnd"/>
      <w:r w:rsidR="008A7E1B">
        <w:t xml:space="preserve"> Солнечная 33) по поводу начисления и взимания членского взноса</w:t>
      </w:r>
      <w:r w:rsidR="002A4096">
        <w:t>(зависимость от размера участка)</w:t>
      </w:r>
      <w:r w:rsidR="008A7E1B">
        <w:t xml:space="preserve"> и по другим вопросам.</w:t>
      </w:r>
      <w:r w:rsidR="002A4096">
        <w:t xml:space="preserve"> Другие вопросы, это </w:t>
      </w:r>
      <w:r w:rsidR="001665F7">
        <w:t xml:space="preserve"> якобы отказ председателя правления ДПК «Борки» Никитина С.Н. на её устное заявление о выходе из членов ДПК «Борки»</w:t>
      </w:r>
      <w:r w:rsidR="004E0921">
        <w:t xml:space="preserve"> и </w:t>
      </w:r>
      <w:proofErr w:type="gramStart"/>
      <w:r w:rsidR="004E0921">
        <w:t>о</w:t>
      </w:r>
      <w:proofErr w:type="gramEnd"/>
      <w:r w:rsidR="004E0921">
        <w:t xml:space="preserve"> угрозе отключения от электричества за которое Шувалова «регулярно» оплачивает.</w:t>
      </w:r>
    </w:p>
    <w:p w:rsidR="00A42B36" w:rsidRDefault="00E64DBB" w:rsidP="00E8287E">
      <w:pPr>
        <w:jc w:val="both"/>
      </w:pPr>
      <w:r>
        <w:t>Поэтому правление решило</w:t>
      </w:r>
      <w:r w:rsidR="004E0921">
        <w:t xml:space="preserve"> внести в повестку </w:t>
      </w:r>
      <w:r>
        <w:t xml:space="preserve">ОС </w:t>
      </w:r>
      <w:r w:rsidR="004E0921">
        <w:t>дня</w:t>
      </w:r>
      <w:r w:rsidR="00703799">
        <w:t xml:space="preserve"> рассмотрение и разъяснения </w:t>
      </w:r>
      <w:r w:rsidR="00A42B36">
        <w:t>по существу Обращения Шуваловой</w:t>
      </w:r>
      <w:r w:rsidR="00A610A7">
        <w:t xml:space="preserve"> </w:t>
      </w:r>
      <w:r w:rsidR="00A42B36">
        <w:t xml:space="preserve">И.А. </w:t>
      </w:r>
    </w:p>
    <w:p w:rsidR="00E64DBB" w:rsidRDefault="00E64DBB" w:rsidP="00E8287E">
      <w:pPr>
        <w:jc w:val="both"/>
      </w:pPr>
      <w:r>
        <w:t xml:space="preserve">На текущий момент Шувалова И.А является членом ДПК «Борки», как </w:t>
      </w:r>
      <w:proofErr w:type="spellStart"/>
      <w:r>
        <w:t>правоприемника</w:t>
      </w:r>
      <w:proofErr w:type="spellEnd"/>
      <w:r>
        <w:t xml:space="preserve"> ДСК «</w:t>
      </w:r>
      <w:proofErr w:type="spellStart"/>
      <w:r>
        <w:t>Калининец</w:t>
      </w:r>
      <w:proofErr w:type="spellEnd"/>
      <w:r>
        <w:t>»</w:t>
      </w:r>
      <w:r w:rsidR="00C059FA" w:rsidRPr="00C059FA">
        <w:t>,</w:t>
      </w:r>
      <w:r w:rsidR="00E8287E">
        <w:t xml:space="preserve"> по её за</w:t>
      </w:r>
      <w:r w:rsidR="00A610A7">
        <w:t>я</w:t>
      </w:r>
      <w:r w:rsidR="00E8287E">
        <w:t xml:space="preserve">влению от 23.11.1992 года. В заявлении собственноручно написано  </w:t>
      </w:r>
      <w:r w:rsidR="00E8287E" w:rsidRPr="00DB2975">
        <w:rPr>
          <w:b/>
          <w:sz w:val="24"/>
          <w:szCs w:val="24"/>
        </w:rPr>
        <w:t>«Обязуюсь выполнять устав».</w:t>
      </w:r>
      <w:r w:rsidR="003A233E">
        <w:t xml:space="preserve"> На текущий момент в уставе чётко прописано</w:t>
      </w:r>
    </w:p>
    <w:p w:rsidR="00565DA8" w:rsidRDefault="00565DA8" w:rsidP="00565DA8">
      <w:pPr>
        <w:widowControl w:val="0"/>
        <w:shd w:val="clear" w:color="auto" w:fill="FFFFFF"/>
        <w:tabs>
          <w:tab w:val="num" w:pos="0"/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  <w:r>
        <w:rPr>
          <w:sz w:val="24"/>
          <w:szCs w:val="24"/>
        </w:rPr>
        <w:t>3.16.</w:t>
      </w:r>
      <w:r w:rsidRPr="005B3C59">
        <w:rPr>
          <w:color w:val="FF0000"/>
          <w:sz w:val="24"/>
          <w:szCs w:val="24"/>
        </w:rPr>
        <w:t>Размеры</w:t>
      </w:r>
      <w:r w:rsidRPr="00F0109C">
        <w:rPr>
          <w:sz w:val="24"/>
          <w:szCs w:val="24"/>
        </w:rPr>
        <w:t xml:space="preserve"> членского, дополнительного и паевого взносов </w:t>
      </w:r>
      <w:r w:rsidRPr="005B3C59">
        <w:rPr>
          <w:color w:val="FF0000"/>
          <w:sz w:val="24"/>
          <w:szCs w:val="24"/>
        </w:rPr>
        <w:t>являются равными</w:t>
      </w:r>
      <w:r w:rsidRPr="00F0109C">
        <w:rPr>
          <w:sz w:val="24"/>
          <w:szCs w:val="24"/>
        </w:rPr>
        <w:t xml:space="preserve"> для всех членов ДПК </w:t>
      </w:r>
      <w:r w:rsidRPr="005B3C59">
        <w:rPr>
          <w:color w:val="FF0000"/>
          <w:sz w:val="24"/>
          <w:szCs w:val="24"/>
        </w:rPr>
        <w:t>и не зависят от площади земельного участка</w:t>
      </w:r>
      <w:r w:rsidRPr="00F0109C">
        <w:rPr>
          <w:sz w:val="24"/>
          <w:szCs w:val="24"/>
        </w:rPr>
        <w:t xml:space="preserve">, дающего право на членство в ДПК. </w:t>
      </w:r>
    </w:p>
    <w:p w:rsidR="0037344C" w:rsidRPr="00F0109C" w:rsidRDefault="0037344C" w:rsidP="0037344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  <w:r>
        <w:rPr>
          <w:spacing w:val="-1"/>
          <w:sz w:val="24"/>
          <w:szCs w:val="24"/>
        </w:rPr>
        <w:t>3.12.</w:t>
      </w:r>
      <w:r w:rsidRPr="00F0109C">
        <w:rPr>
          <w:spacing w:val="-1"/>
          <w:sz w:val="24"/>
          <w:szCs w:val="24"/>
        </w:rPr>
        <w:t>Членский взнос - денежные средства, вносимые членами</w:t>
      </w:r>
      <w:r w:rsidRPr="00F0109C">
        <w:rPr>
          <w:spacing w:val="-1"/>
          <w:sz w:val="24"/>
          <w:szCs w:val="24"/>
        </w:rPr>
        <w:br/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, не реже одного раза в год, для покрытия издержек по содержанию общего имущества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 и </w:t>
      </w:r>
      <w:r w:rsidRPr="00F0109C">
        <w:rPr>
          <w:sz w:val="24"/>
          <w:szCs w:val="24"/>
        </w:rPr>
        <w:t>расходов по ведению хозяйственной деятельности ДПК:</w:t>
      </w:r>
    </w:p>
    <w:p w:rsidR="0037344C" w:rsidRPr="00F0109C" w:rsidRDefault="0037344C" w:rsidP="0037344C">
      <w:pPr>
        <w:shd w:val="clear" w:color="auto" w:fill="FFFFFF"/>
        <w:spacing w:before="5" w:line="274" w:lineRule="exact"/>
        <w:ind w:right="-342" w:hanging="1"/>
        <w:jc w:val="both"/>
      </w:pPr>
      <w:r w:rsidRPr="00F0109C">
        <w:rPr>
          <w:spacing w:val="-2"/>
          <w:sz w:val="24"/>
          <w:szCs w:val="24"/>
        </w:rPr>
        <w:t>оплата налогов, сборов и платежей, установленных действующим законодатель</w:t>
      </w:r>
      <w:r w:rsidRPr="00F0109C">
        <w:rPr>
          <w:spacing w:val="-2"/>
          <w:sz w:val="24"/>
          <w:szCs w:val="24"/>
        </w:rPr>
        <w:softHyphen/>
      </w:r>
      <w:r w:rsidRPr="00F0109C">
        <w:rPr>
          <w:spacing w:val="-1"/>
          <w:sz w:val="24"/>
          <w:szCs w:val="24"/>
        </w:rPr>
        <w:t>ством, содержание и ремонт имущества общего пользования, услуги и работы третьих лиц в соответствии с нормами и правилами РФ, расходы на зарплату, содержания бухгалтерии и иные расходы, предусмотрен</w:t>
      </w:r>
      <w:r w:rsidRPr="00F0109C">
        <w:rPr>
          <w:spacing w:val="-1"/>
          <w:sz w:val="24"/>
          <w:szCs w:val="24"/>
        </w:rPr>
        <w:softHyphen/>
      </w:r>
      <w:r w:rsidRPr="00F0109C">
        <w:rPr>
          <w:sz w:val="24"/>
          <w:szCs w:val="24"/>
        </w:rPr>
        <w:t xml:space="preserve">ные сметой, утверждённые общим собранием членов ДПК. Размеры членских взносов </w:t>
      </w:r>
      <w:r w:rsidRPr="00F0109C">
        <w:rPr>
          <w:spacing w:val="-2"/>
          <w:sz w:val="24"/>
          <w:szCs w:val="24"/>
        </w:rPr>
        <w:t xml:space="preserve">определяются решением общего собрания членов </w:t>
      </w:r>
      <w:r w:rsidRPr="00F0109C">
        <w:rPr>
          <w:sz w:val="24"/>
          <w:szCs w:val="24"/>
        </w:rPr>
        <w:t>(собранием уполномоченных)</w:t>
      </w:r>
      <w:r w:rsidRPr="00F0109C">
        <w:rPr>
          <w:spacing w:val="-2"/>
          <w:sz w:val="24"/>
          <w:szCs w:val="24"/>
        </w:rPr>
        <w:t xml:space="preserve"> </w:t>
      </w:r>
      <w:r w:rsidRPr="00F0109C">
        <w:rPr>
          <w:sz w:val="24"/>
          <w:szCs w:val="24"/>
        </w:rPr>
        <w:t xml:space="preserve">ДПК. </w:t>
      </w:r>
      <w:r w:rsidRPr="005B3C59">
        <w:rPr>
          <w:color w:val="FF0000"/>
          <w:sz w:val="24"/>
          <w:szCs w:val="24"/>
        </w:rPr>
        <w:t xml:space="preserve">Сроки </w:t>
      </w:r>
      <w:r w:rsidRPr="005B3C59">
        <w:rPr>
          <w:color w:val="FF0000"/>
          <w:spacing w:val="-2"/>
          <w:sz w:val="24"/>
          <w:szCs w:val="24"/>
        </w:rPr>
        <w:t>внесения членских взносов ограничиваются 3-мя месяцами</w:t>
      </w:r>
      <w:r w:rsidRPr="00A610A7">
        <w:rPr>
          <w:color w:val="FF0000"/>
          <w:spacing w:val="-2"/>
          <w:sz w:val="24"/>
          <w:szCs w:val="24"/>
        </w:rPr>
        <w:t>, после принятия решения</w:t>
      </w:r>
      <w:r w:rsidRPr="00F0109C">
        <w:rPr>
          <w:spacing w:val="-2"/>
          <w:sz w:val="24"/>
          <w:szCs w:val="24"/>
        </w:rPr>
        <w:t xml:space="preserve"> о них собранием  членов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>.</w:t>
      </w:r>
    </w:p>
    <w:p w:rsidR="0037344C" w:rsidRPr="00F0109C" w:rsidRDefault="0037344C" w:rsidP="0037344C">
      <w:pPr>
        <w:shd w:val="clear" w:color="auto" w:fill="FFFFFF"/>
        <w:spacing w:line="274" w:lineRule="exact"/>
        <w:ind w:left="24" w:right="-342" w:firstLine="715"/>
        <w:jc w:val="both"/>
        <w:rPr>
          <w:spacing w:val="-1"/>
          <w:sz w:val="24"/>
          <w:szCs w:val="24"/>
        </w:rPr>
      </w:pPr>
      <w:r w:rsidRPr="005B3C59">
        <w:rPr>
          <w:color w:val="FF0000"/>
          <w:spacing w:val="-1"/>
          <w:sz w:val="24"/>
          <w:szCs w:val="24"/>
        </w:rPr>
        <w:t>В случае неуплаты</w:t>
      </w:r>
      <w:r w:rsidRPr="00F0109C">
        <w:rPr>
          <w:spacing w:val="-1"/>
          <w:sz w:val="24"/>
          <w:szCs w:val="24"/>
        </w:rPr>
        <w:t xml:space="preserve"> членом </w:t>
      </w:r>
      <w:r w:rsidRPr="00F0109C">
        <w:rPr>
          <w:sz w:val="24"/>
          <w:szCs w:val="24"/>
        </w:rPr>
        <w:t>ДПК</w:t>
      </w:r>
      <w:r w:rsidRPr="00F0109C">
        <w:rPr>
          <w:spacing w:val="-1"/>
          <w:sz w:val="24"/>
          <w:szCs w:val="24"/>
        </w:rPr>
        <w:t xml:space="preserve"> членских взносов в срок, он уплачива</w:t>
      </w:r>
      <w:r w:rsidRPr="00F0109C">
        <w:rPr>
          <w:spacing w:val="-1"/>
          <w:sz w:val="24"/>
          <w:szCs w:val="24"/>
        </w:rPr>
        <w:softHyphen/>
        <w:t xml:space="preserve">ет </w:t>
      </w:r>
      <w:r w:rsidRPr="005B3C59">
        <w:rPr>
          <w:color w:val="FF0000"/>
          <w:spacing w:val="-1"/>
          <w:sz w:val="24"/>
          <w:szCs w:val="24"/>
        </w:rPr>
        <w:t>пени</w:t>
      </w:r>
      <w:r w:rsidRPr="00F0109C">
        <w:rPr>
          <w:spacing w:val="-1"/>
          <w:sz w:val="24"/>
          <w:szCs w:val="24"/>
        </w:rPr>
        <w:t xml:space="preserve"> за время просрочки платежа </w:t>
      </w:r>
      <w:r w:rsidRPr="005B3C59">
        <w:rPr>
          <w:color w:val="FF0000"/>
          <w:spacing w:val="-1"/>
          <w:sz w:val="24"/>
          <w:szCs w:val="24"/>
        </w:rPr>
        <w:t>в размере 0,1% в день</w:t>
      </w:r>
      <w:r w:rsidRPr="00F0109C">
        <w:rPr>
          <w:spacing w:val="-1"/>
          <w:sz w:val="24"/>
          <w:szCs w:val="24"/>
        </w:rPr>
        <w:t xml:space="preserve"> от </w:t>
      </w:r>
      <w:r w:rsidRPr="00F0109C">
        <w:rPr>
          <w:sz w:val="24"/>
          <w:szCs w:val="24"/>
        </w:rPr>
        <w:t xml:space="preserve">суммы недовнесённой доли платежа, но не более установленной величины членских </w:t>
      </w:r>
      <w:r w:rsidRPr="00F0109C">
        <w:rPr>
          <w:spacing w:val="-2"/>
          <w:sz w:val="24"/>
          <w:szCs w:val="24"/>
        </w:rPr>
        <w:t xml:space="preserve">взносов. По достижении пени величины  25% членского взноса за неоплаченный период,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 оставляет за со</w:t>
      </w:r>
      <w:r w:rsidRPr="00F0109C">
        <w:rPr>
          <w:spacing w:val="-2"/>
          <w:sz w:val="24"/>
          <w:szCs w:val="24"/>
        </w:rPr>
        <w:softHyphen/>
      </w:r>
      <w:r w:rsidRPr="00F0109C">
        <w:rPr>
          <w:spacing w:val="-1"/>
          <w:sz w:val="24"/>
          <w:szCs w:val="24"/>
        </w:rPr>
        <w:t xml:space="preserve">бой право взыскать имеющуюся задолженность в судебном порядке. </w:t>
      </w:r>
    </w:p>
    <w:p w:rsidR="002F649A" w:rsidRDefault="007D56EE" w:rsidP="00565DA8">
      <w:pPr>
        <w:widowControl w:val="0"/>
        <w:shd w:val="clear" w:color="auto" w:fill="FFFFFF"/>
        <w:tabs>
          <w:tab w:val="num" w:pos="0"/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  <w:r>
        <w:t xml:space="preserve">На текущий момент задолженность Шуваловой </w:t>
      </w:r>
      <w:r w:rsidR="002A11C0">
        <w:t xml:space="preserve">по членским взносам </w:t>
      </w:r>
      <w:r>
        <w:t>составляет  12000 рублей</w:t>
      </w:r>
      <w:r w:rsidR="002A11C0">
        <w:t xml:space="preserve"> </w:t>
      </w:r>
      <w:r>
        <w:t>+ пени(3300рублей).</w:t>
      </w:r>
    </w:p>
    <w:p w:rsidR="00922D75" w:rsidRDefault="00922D75" w:rsidP="00565DA8">
      <w:pPr>
        <w:widowControl w:val="0"/>
        <w:shd w:val="clear" w:color="auto" w:fill="FFFFFF"/>
        <w:tabs>
          <w:tab w:val="num" w:pos="0"/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  <w:r>
        <w:t>При обращении в суд для истребования задолженности перед ДПК «Борки» будет прибавлена сумма судебных издержек на адвоката. В ранее выигранных делах она составляла 10 тысяч рублей.</w:t>
      </w:r>
    </w:p>
    <w:p w:rsidR="007D56EE" w:rsidRDefault="007D56EE" w:rsidP="00565DA8">
      <w:pPr>
        <w:widowControl w:val="0"/>
        <w:shd w:val="clear" w:color="auto" w:fill="FFFFFF"/>
        <w:tabs>
          <w:tab w:val="num" w:pos="0"/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</w:p>
    <w:p w:rsidR="002A11C0" w:rsidRPr="00D022AC" w:rsidRDefault="002A11C0" w:rsidP="00D022AC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0" w:right="-342" w:firstLine="1"/>
        <w:jc w:val="both"/>
      </w:pPr>
      <w:r w:rsidRPr="002A11C0">
        <w:rPr>
          <w:spacing w:val="-2"/>
          <w:sz w:val="24"/>
          <w:szCs w:val="24"/>
        </w:rPr>
        <w:t xml:space="preserve">Паевой и </w:t>
      </w:r>
      <w:proofErr w:type="gramStart"/>
      <w:r w:rsidRPr="002A11C0">
        <w:rPr>
          <w:spacing w:val="-1"/>
          <w:sz w:val="24"/>
          <w:szCs w:val="24"/>
        </w:rPr>
        <w:t>членский</w:t>
      </w:r>
      <w:proofErr w:type="gramEnd"/>
      <w:r w:rsidRPr="002A11C0">
        <w:rPr>
          <w:spacing w:val="-1"/>
          <w:sz w:val="24"/>
          <w:szCs w:val="24"/>
        </w:rPr>
        <w:t xml:space="preserve"> взносы расходуются </w:t>
      </w:r>
      <w:r w:rsidRPr="002A11C0">
        <w:rPr>
          <w:sz w:val="24"/>
          <w:szCs w:val="24"/>
        </w:rPr>
        <w:t>ДПК</w:t>
      </w:r>
      <w:r w:rsidRPr="002A11C0">
        <w:rPr>
          <w:spacing w:val="-1"/>
          <w:sz w:val="24"/>
          <w:szCs w:val="24"/>
        </w:rPr>
        <w:t xml:space="preserve"> в соответствии с утвержденной сметой.</w:t>
      </w:r>
    </w:p>
    <w:p w:rsidR="00D022AC" w:rsidRDefault="00D022AC" w:rsidP="00D022AC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" w:right="-342"/>
        <w:jc w:val="both"/>
        <w:rPr>
          <w:spacing w:val="-1"/>
          <w:sz w:val="24"/>
          <w:szCs w:val="24"/>
        </w:rPr>
      </w:pPr>
    </w:p>
    <w:p w:rsidR="00D022AC" w:rsidRDefault="00D022AC" w:rsidP="00D022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right="-342"/>
        <w:jc w:val="both"/>
      </w:pPr>
      <w:r>
        <w:t>Сметы ежегодно принимаются и утверждаются на ОС и вывешиваются в здании правления. На текущий мом</w:t>
      </w:r>
      <w:r w:rsidR="00D12A53">
        <w:t>ент в Правлении вывешены сметы з</w:t>
      </w:r>
      <w:r>
        <w:t xml:space="preserve">а 2013 и 2014 годы, а так же план сметы </w:t>
      </w:r>
      <w:r w:rsidR="00D12A53">
        <w:t xml:space="preserve">2015 года </w:t>
      </w:r>
      <w:r>
        <w:t xml:space="preserve">которую мы должны утвердить. </w:t>
      </w:r>
      <w:r w:rsidR="00D12A53">
        <w:t xml:space="preserve">На этом же стенде вывешены отчёты ревизионной комиссии по проверкам работы правления ДПК «Борки» за 2013 и 2014 </w:t>
      </w:r>
      <w:r w:rsidR="00530D27">
        <w:t>годы. Любой член ДПК «Борки» может смотреть и сравнивать эти сметы в любое удобное врем</w:t>
      </w:r>
      <w:proofErr w:type="gramStart"/>
      <w:r w:rsidR="00530D27">
        <w:t>я(</w:t>
      </w:r>
      <w:proofErr w:type="gramEnd"/>
      <w:r w:rsidR="00530D27">
        <w:t>время работы правления).</w:t>
      </w:r>
      <w:r w:rsidR="002078B8">
        <w:t xml:space="preserve"> А для круглосуточной возможности просмотра и обсуждения смет они выложены на нашем сайте </w:t>
      </w:r>
      <w:hyperlink r:id="rId5" w:history="1">
        <w:r w:rsidR="002078B8" w:rsidRPr="00547DF2">
          <w:rPr>
            <w:rStyle w:val="a4"/>
          </w:rPr>
          <w:t>www.dpkborki.ru</w:t>
        </w:r>
      </w:hyperlink>
      <w:r w:rsidR="002078B8" w:rsidRPr="002078B8">
        <w:t>. Т</w:t>
      </w:r>
      <w:r w:rsidR="002078B8">
        <w:t xml:space="preserve">ам выложены </w:t>
      </w:r>
      <w:proofErr w:type="gramStart"/>
      <w:r w:rsidR="002078B8">
        <w:rPr>
          <w:lang w:val="en-US"/>
        </w:rPr>
        <w:t>c</w:t>
      </w:r>
      <w:proofErr w:type="gramEnd"/>
      <w:r w:rsidR="002078B8">
        <w:t xml:space="preserve">меты </w:t>
      </w:r>
      <w:r w:rsidR="002078B8" w:rsidRPr="002078B8">
        <w:t xml:space="preserve"> 2010</w:t>
      </w:r>
      <w:r w:rsidR="00EA7DC8">
        <w:t>,11,</w:t>
      </w:r>
      <w:r w:rsidR="002078B8">
        <w:t xml:space="preserve">12,13,14 и текущая на 2015 год. На сайте идёт </w:t>
      </w:r>
      <w:r w:rsidR="00520647">
        <w:t>активное обсуждение ВСЕХ</w:t>
      </w:r>
      <w:r w:rsidR="002078B8">
        <w:t xml:space="preserve"> вопросов жизнедеятельности нашего </w:t>
      </w:r>
      <w:proofErr w:type="gramStart"/>
      <w:r w:rsidR="002078B8">
        <w:t>кооператива</w:t>
      </w:r>
      <w:proofErr w:type="gramEnd"/>
      <w:r w:rsidR="00520647">
        <w:t xml:space="preserve"> в том числе и смет. Поэтому ссылаться на невозможность </w:t>
      </w:r>
      <w:proofErr w:type="gramStart"/>
      <w:r w:rsidR="00520647">
        <w:t>увидеть</w:t>
      </w:r>
      <w:proofErr w:type="gramEnd"/>
      <w:r w:rsidR="00520647">
        <w:t xml:space="preserve"> на что идут расходы членского взноса как минимум глупо. Это п</w:t>
      </w:r>
      <w:r w:rsidR="006E204A">
        <w:t>оказывает только то</w:t>
      </w:r>
      <w:r w:rsidR="00EA7DC8">
        <w:t>,</w:t>
      </w:r>
      <w:r w:rsidR="006E204A">
        <w:t xml:space="preserve"> что Шувалова</w:t>
      </w:r>
      <w:r w:rsidR="00520647">
        <w:t xml:space="preserve"> И.А.</w:t>
      </w:r>
      <w:r w:rsidR="006E204A">
        <w:t xml:space="preserve"> хочет ни за что не платить и при этом всем пользоваться и искать себе оправдания.  Она даже не </w:t>
      </w:r>
      <w:r w:rsidR="00DD3354">
        <w:t>удосужил</w:t>
      </w:r>
      <w:r w:rsidR="000E57D3">
        <w:t xml:space="preserve">ась </w:t>
      </w:r>
      <w:r w:rsidR="00DD3354">
        <w:t xml:space="preserve">за целый год </w:t>
      </w:r>
      <w:r w:rsidR="000E57D3">
        <w:t xml:space="preserve">прийти в правление и посмотреть </w:t>
      </w:r>
      <w:proofErr w:type="gramStart"/>
      <w:r w:rsidR="000E57D3">
        <w:t>смету</w:t>
      </w:r>
      <w:proofErr w:type="gramEnd"/>
      <w:r w:rsidR="000E57D3">
        <w:t xml:space="preserve"> сколько </w:t>
      </w:r>
      <w:r w:rsidR="006E204A">
        <w:t>собиралось</w:t>
      </w:r>
      <w:r w:rsidR="000E57D3">
        <w:t xml:space="preserve"> по членским и по паевым взносам</w:t>
      </w:r>
      <w:r w:rsidR="00DA47B3">
        <w:t xml:space="preserve"> и на что они были запланированы</w:t>
      </w:r>
      <w:r w:rsidR="000E57D3">
        <w:t>. И вместо 12000 рублей</w:t>
      </w:r>
      <w:r w:rsidR="00DD3354">
        <w:t xml:space="preserve"> </w:t>
      </w:r>
      <w:r w:rsidR="00DD3354">
        <w:lastRenderedPageBreak/>
        <w:t>членских</w:t>
      </w:r>
      <w:r w:rsidR="000E57D3">
        <w:t xml:space="preserve"> </w:t>
      </w:r>
      <w:r w:rsidR="00DA47B3">
        <w:t xml:space="preserve">взносов </w:t>
      </w:r>
      <w:r w:rsidR="000E57D3">
        <w:t>пишет 15000 рублей.</w:t>
      </w:r>
    </w:p>
    <w:p w:rsidR="00DD3354" w:rsidRPr="002078B8" w:rsidRDefault="00DD3354" w:rsidP="00D022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right="-342"/>
        <w:jc w:val="both"/>
      </w:pPr>
      <w:r>
        <w:t>А при всём этом у неё есть обязанности  перед всеми остальными членами ДПК «Борки»</w:t>
      </w:r>
    </w:p>
    <w:p w:rsidR="002A11C0" w:rsidRDefault="002A11C0" w:rsidP="00565DA8">
      <w:pPr>
        <w:widowControl w:val="0"/>
        <w:shd w:val="clear" w:color="auto" w:fill="FFFFFF"/>
        <w:tabs>
          <w:tab w:val="num" w:pos="0"/>
          <w:tab w:val="left" w:pos="1301"/>
        </w:tabs>
        <w:autoSpaceDE w:val="0"/>
        <w:autoSpaceDN w:val="0"/>
        <w:adjustRightInd w:val="0"/>
        <w:spacing w:after="0" w:line="274" w:lineRule="exact"/>
        <w:ind w:right="-342" w:firstLine="709"/>
        <w:jc w:val="both"/>
      </w:pPr>
    </w:p>
    <w:p w:rsidR="003A233E" w:rsidRPr="00F0109C" w:rsidRDefault="003A233E" w:rsidP="003A233E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88" w:after="0" w:line="274" w:lineRule="exact"/>
        <w:ind w:left="709" w:right="-34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4.</w:t>
      </w:r>
      <w:r w:rsidRPr="00F0109C">
        <w:rPr>
          <w:b/>
          <w:sz w:val="24"/>
          <w:szCs w:val="24"/>
        </w:rPr>
        <w:t>Права, обязанности и ответственность члена ДПК</w:t>
      </w:r>
    </w:p>
    <w:p w:rsidR="003A233E" w:rsidRPr="003A233E" w:rsidRDefault="003A233E" w:rsidP="003A233E">
      <w:pPr>
        <w:widowControl w:val="0"/>
        <w:numPr>
          <w:ilvl w:val="1"/>
          <w:numId w:val="2"/>
        </w:numPr>
        <w:shd w:val="clear" w:color="auto" w:fill="FFFFFF"/>
        <w:tabs>
          <w:tab w:val="num" w:pos="993"/>
          <w:tab w:val="num" w:pos="1560"/>
        </w:tabs>
        <w:autoSpaceDE w:val="0"/>
        <w:autoSpaceDN w:val="0"/>
        <w:adjustRightInd w:val="0"/>
        <w:spacing w:before="288" w:after="0" w:line="274" w:lineRule="exact"/>
        <w:ind w:left="0" w:right="-342" w:firstLine="709"/>
        <w:jc w:val="both"/>
        <w:rPr>
          <w:sz w:val="24"/>
          <w:szCs w:val="24"/>
        </w:rPr>
      </w:pPr>
      <w:r w:rsidRPr="00B076DA">
        <w:rPr>
          <w:color w:val="FF0000"/>
          <w:sz w:val="24"/>
          <w:szCs w:val="24"/>
        </w:rPr>
        <w:t>Все члены ДПК имеют равные права, обязанности  и ответственность</w:t>
      </w:r>
      <w:r w:rsidRPr="003A233E">
        <w:rPr>
          <w:sz w:val="24"/>
          <w:szCs w:val="24"/>
        </w:rPr>
        <w:t xml:space="preserve"> перед другими членами ДПК и самим ДПК, </w:t>
      </w:r>
      <w:r w:rsidRPr="00B076DA">
        <w:rPr>
          <w:color w:val="FF0000"/>
          <w:sz w:val="24"/>
          <w:szCs w:val="24"/>
        </w:rPr>
        <w:t>не зависимо от</w:t>
      </w:r>
      <w:r w:rsidRPr="003A233E">
        <w:rPr>
          <w:sz w:val="24"/>
          <w:szCs w:val="24"/>
        </w:rPr>
        <w:t xml:space="preserve"> возраста, материального положения</w:t>
      </w:r>
      <w:proofErr w:type="gramStart"/>
      <w:r w:rsidRPr="003A233E">
        <w:rPr>
          <w:sz w:val="24"/>
          <w:szCs w:val="24"/>
        </w:rPr>
        <w:t xml:space="preserve"> ,</w:t>
      </w:r>
      <w:proofErr w:type="gramEnd"/>
      <w:r w:rsidRPr="003A233E">
        <w:rPr>
          <w:sz w:val="24"/>
          <w:szCs w:val="24"/>
        </w:rPr>
        <w:t xml:space="preserve"> </w:t>
      </w:r>
      <w:r w:rsidRPr="00B076DA">
        <w:rPr>
          <w:color w:val="FF0000"/>
          <w:sz w:val="24"/>
          <w:szCs w:val="24"/>
        </w:rPr>
        <w:t>размеров участка</w:t>
      </w:r>
      <w:r w:rsidRPr="003A233E">
        <w:rPr>
          <w:sz w:val="24"/>
          <w:szCs w:val="24"/>
        </w:rPr>
        <w:t xml:space="preserve"> и времени членства в ДПК. </w:t>
      </w:r>
    </w:p>
    <w:p w:rsidR="003A233E" w:rsidRPr="0044727B" w:rsidRDefault="003A233E" w:rsidP="003A233E">
      <w:pPr>
        <w:widowControl w:val="0"/>
        <w:numPr>
          <w:ilvl w:val="1"/>
          <w:numId w:val="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before="288" w:after="0" w:line="274" w:lineRule="exact"/>
        <w:ind w:left="0" w:right="-342" w:firstLine="709"/>
        <w:jc w:val="both"/>
        <w:rPr>
          <w:sz w:val="24"/>
          <w:szCs w:val="24"/>
        </w:rPr>
      </w:pPr>
      <w:r w:rsidRPr="00DB2975">
        <w:rPr>
          <w:color w:val="FF0000"/>
          <w:sz w:val="24"/>
          <w:szCs w:val="24"/>
        </w:rPr>
        <w:t>Равенство прав является следствием равнозначного выполнения обязанностей членами ДПК. Это означает, что выполнение обязанностей устава является первоочередной задачей каждого члена ДПК дл</w:t>
      </w:r>
      <w:r w:rsidRPr="00DB2975">
        <w:rPr>
          <w:color w:val="FF0000"/>
          <w:spacing w:val="-1"/>
          <w:sz w:val="24"/>
          <w:szCs w:val="24"/>
        </w:rPr>
        <w:t xml:space="preserve">я реализации всеми членами </w:t>
      </w:r>
      <w:r w:rsidRPr="00DB2975">
        <w:rPr>
          <w:color w:val="FF0000"/>
          <w:sz w:val="24"/>
          <w:szCs w:val="24"/>
        </w:rPr>
        <w:t>ДП</w:t>
      </w:r>
      <w:r w:rsidRPr="00DB2975">
        <w:rPr>
          <w:color w:val="FF0000"/>
          <w:spacing w:val="-1"/>
          <w:sz w:val="24"/>
          <w:szCs w:val="24"/>
        </w:rPr>
        <w:t>К  своих прав</w:t>
      </w:r>
      <w:r w:rsidRPr="003A233E">
        <w:rPr>
          <w:spacing w:val="-1"/>
          <w:sz w:val="24"/>
          <w:szCs w:val="24"/>
        </w:rPr>
        <w:t xml:space="preserve"> на владение, пользование и распоряжение дачными земельными участ</w:t>
      </w:r>
      <w:r w:rsidRPr="003A233E">
        <w:rPr>
          <w:spacing w:val="-2"/>
          <w:sz w:val="24"/>
          <w:szCs w:val="24"/>
        </w:rPr>
        <w:softHyphen/>
        <w:t>ками, имуществом общего пользования, в том числе Землями общего пользования.</w:t>
      </w:r>
    </w:p>
    <w:p w:rsidR="006D0C43" w:rsidRPr="00184675" w:rsidRDefault="006D0C43" w:rsidP="006D0C43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74" w:lineRule="exact"/>
        <w:ind w:left="360" w:right="-342"/>
        <w:jc w:val="both"/>
        <w:rPr>
          <w:spacing w:val="-3"/>
          <w:sz w:val="24"/>
          <w:szCs w:val="24"/>
        </w:rPr>
      </w:pPr>
    </w:p>
    <w:p w:rsidR="00F85C76" w:rsidRPr="006D0C43" w:rsidRDefault="006D0C43" w:rsidP="0044727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74" w:lineRule="exact"/>
        <w:ind w:left="360" w:right="-342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Член ДПК «Борки» обязан</w:t>
      </w:r>
      <w:r w:rsidRPr="006D0C43">
        <w:rPr>
          <w:sz w:val="24"/>
          <w:szCs w:val="24"/>
        </w:rPr>
        <w:t>:</w:t>
      </w:r>
    </w:p>
    <w:p w:rsidR="00F85C76" w:rsidRPr="005201C0" w:rsidRDefault="00F85C76" w:rsidP="00F85C76">
      <w:pPr>
        <w:shd w:val="clear" w:color="auto" w:fill="FFFFFF"/>
        <w:spacing w:before="5" w:line="274" w:lineRule="exact"/>
        <w:ind w:left="53" w:right="-342"/>
        <w:jc w:val="both"/>
        <w:rPr>
          <w:color w:val="FF0000"/>
          <w:spacing w:val="-1"/>
          <w:sz w:val="24"/>
          <w:szCs w:val="24"/>
        </w:rPr>
      </w:pPr>
      <w:r w:rsidRPr="00F0109C">
        <w:rPr>
          <w:sz w:val="24"/>
          <w:szCs w:val="24"/>
        </w:rPr>
        <w:t xml:space="preserve">           4.5.4. Своевременно уплачивать членские и иные взносы, предусмотренные на</w:t>
      </w:r>
      <w:r w:rsidRPr="00F0109C">
        <w:rPr>
          <w:sz w:val="24"/>
          <w:szCs w:val="24"/>
        </w:rPr>
        <w:softHyphen/>
      </w:r>
      <w:r w:rsidRPr="00F0109C">
        <w:rPr>
          <w:spacing w:val="-1"/>
          <w:sz w:val="24"/>
          <w:szCs w:val="24"/>
        </w:rPr>
        <w:t>стоящим уставом лично или через доверенных  лиц</w:t>
      </w:r>
      <w:proofErr w:type="gramStart"/>
      <w:r w:rsidRPr="00F0109C">
        <w:rPr>
          <w:spacing w:val="-1"/>
          <w:sz w:val="24"/>
          <w:szCs w:val="24"/>
        </w:rPr>
        <w:t xml:space="preserve"> ;</w:t>
      </w:r>
      <w:proofErr w:type="gramEnd"/>
      <w:r w:rsidR="006D0C43" w:rsidRPr="006D0C43">
        <w:rPr>
          <w:spacing w:val="-1"/>
          <w:sz w:val="24"/>
          <w:szCs w:val="24"/>
        </w:rPr>
        <w:t xml:space="preserve"> </w:t>
      </w:r>
      <w:r w:rsidR="006D0C43" w:rsidRPr="005201C0">
        <w:rPr>
          <w:color w:val="FF0000"/>
          <w:spacing w:val="-1"/>
          <w:sz w:val="24"/>
          <w:szCs w:val="24"/>
        </w:rPr>
        <w:t>(</w:t>
      </w:r>
      <w:proofErr w:type="spellStart"/>
      <w:r w:rsidR="006D0C43" w:rsidRPr="005201C0">
        <w:rPr>
          <w:color w:val="FF0000"/>
          <w:spacing w:val="-1"/>
          <w:sz w:val="24"/>
          <w:szCs w:val="24"/>
        </w:rPr>
        <w:t>ШуваловаИ.А</w:t>
      </w:r>
      <w:proofErr w:type="spellEnd"/>
      <w:r w:rsidR="006D0C43" w:rsidRPr="005201C0">
        <w:rPr>
          <w:color w:val="FF0000"/>
          <w:spacing w:val="-1"/>
          <w:sz w:val="24"/>
          <w:szCs w:val="24"/>
        </w:rPr>
        <w:t xml:space="preserve">. не выполнила своих </w:t>
      </w:r>
      <w:r w:rsidR="005201C0" w:rsidRPr="005201C0">
        <w:rPr>
          <w:color w:val="FF0000"/>
          <w:spacing w:val="-1"/>
          <w:sz w:val="24"/>
          <w:szCs w:val="24"/>
        </w:rPr>
        <w:t>обязанностей)</w:t>
      </w:r>
    </w:p>
    <w:p w:rsidR="00F85C76" w:rsidRPr="005201C0" w:rsidRDefault="00F85C76" w:rsidP="005201C0">
      <w:pPr>
        <w:shd w:val="clear" w:color="auto" w:fill="FFFFFF"/>
        <w:spacing w:before="5" w:line="274" w:lineRule="exact"/>
        <w:ind w:left="53" w:right="-342"/>
        <w:jc w:val="both"/>
        <w:rPr>
          <w:color w:val="FF0000"/>
          <w:spacing w:val="-1"/>
          <w:sz w:val="24"/>
          <w:szCs w:val="24"/>
        </w:rPr>
      </w:pPr>
      <w:r w:rsidRPr="00F0109C">
        <w:rPr>
          <w:spacing w:val="-1"/>
          <w:sz w:val="24"/>
          <w:szCs w:val="24"/>
        </w:rPr>
        <w:t xml:space="preserve">           4.5.5. Известить в письменном виде правление о невозможности уплаты взносов в положенные сроки,  с указанием  даты оплаты, до истечения трёх месяцев после принятия решения собранием о смете расходов на текущий год;</w:t>
      </w:r>
      <w:r w:rsidR="005201C0" w:rsidRPr="005201C0">
        <w:rPr>
          <w:color w:val="FF0000"/>
          <w:spacing w:val="-1"/>
          <w:sz w:val="24"/>
          <w:szCs w:val="24"/>
        </w:rPr>
        <w:t xml:space="preserve"> (</w:t>
      </w:r>
      <w:proofErr w:type="spellStart"/>
      <w:r w:rsidR="005201C0" w:rsidRPr="005201C0">
        <w:rPr>
          <w:color w:val="FF0000"/>
          <w:spacing w:val="-1"/>
          <w:sz w:val="24"/>
          <w:szCs w:val="24"/>
        </w:rPr>
        <w:t>ШуваловаИ.А</w:t>
      </w:r>
      <w:proofErr w:type="spellEnd"/>
      <w:r w:rsidR="005201C0" w:rsidRPr="005201C0">
        <w:rPr>
          <w:color w:val="FF0000"/>
          <w:spacing w:val="-1"/>
          <w:sz w:val="24"/>
          <w:szCs w:val="24"/>
        </w:rPr>
        <w:t>. не выполнила своих обязанностей)</w:t>
      </w:r>
    </w:p>
    <w:p w:rsidR="00F85C76" w:rsidRDefault="005201C0" w:rsidP="005201C0">
      <w:pPr>
        <w:shd w:val="clear" w:color="auto" w:fill="FFFFFF"/>
        <w:spacing w:before="5" w:line="274" w:lineRule="exact"/>
        <w:ind w:left="53" w:right="-342"/>
        <w:jc w:val="both"/>
        <w:rPr>
          <w:color w:val="FF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4.5.7. </w:t>
      </w:r>
      <w:proofErr w:type="gramStart"/>
      <w:r w:rsidR="00F85C76" w:rsidRPr="00F85C76">
        <w:rPr>
          <w:sz w:val="24"/>
          <w:szCs w:val="24"/>
        </w:rPr>
        <w:t>Участвовать в собраниях ДПК, а при невозможности участия выдавать доверенность на право голоса;</w:t>
      </w:r>
      <w:r w:rsidR="00184675">
        <w:rPr>
          <w:color w:val="FF0000"/>
          <w:spacing w:val="-1"/>
          <w:sz w:val="24"/>
          <w:szCs w:val="24"/>
        </w:rPr>
        <w:t xml:space="preserve"> (</w:t>
      </w:r>
      <w:proofErr w:type="spellStart"/>
      <w:r w:rsidR="00184675">
        <w:rPr>
          <w:color w:val="FF0000"/>
          <w:spacing w:val="-1"/>
          <w:sz w:val="24"/>
          <w:szCs w:val="24"/>
        </w:rPr>
        <w:t>ШуваловаИ.А</w:t>
      </w:r>
      <w:proofErr w:type="spellEnd"/>
      <w:r w:rsidR="00184675">
        <w:rPr>
          <w:color w:val="FF0000"/>
          <w:spacing w:val="-1"/>
          <w:sz w:val="24"/>
          <w:szCs w:val="24"/>
        </w:rPr>
        <w:t>. постоянно не выполняет эти свои обязанности.</w:t>
      </w:r>
      <w:proofErr w:type="gramEnd"/>
      <w:r w:rsidR="00184675">
        <w:rPr>
          <w:color w:val="FF0000"/>
          <w:spacing w:val="-1"/>
          <w:sz w:val="24"/>
          <w:szCs w:val="24"/>
        </w:rPr>
        <w:t xml:space="preserve"> В период моего правления ни 2012, ни в 2013,  ни в 2014  она не присутствовала и не перепоручала право </w:t>
      </w:r>
      <w:r w:rsidR="0096286A">
        <w:rPr>
          <w:color w:val="FF0000"/>
          <w:spacing w:val="-1"/>
          <w:sz w:val="24"/>
          <w:szCs w:val="24"/>
        </w:rPr>
        <w:t xml:space="preserve">своего </w:t>
      </w:r>
      <w:r w:rsidR="00184675">
        <w:rPr>
          <w:color w:val="FF0000"/>
          <w:spacing w:val="-1"/>
          <w:sz w:val="24"/>
          <w:szCs w:val="24"/>
        </w:rPr>
        <w:t>голоса. Есть все протоколы присутствующих с подписями.</w:t>
      </w:r>
      <w:r w:rsidR="00425683" w:rsidRPr="00425683">
        <w:rPr>
          <w:color w:val="FF0000"/>
          <w:spacing w:val="-1"/>
          <w:sz w:val="24"/>
          <w:szCs w:val="24"/>
        </w:rPr>
        <w:t xml:space="preserve"> Она и сегодня 06.</w:t>
      </w:r>
      <w:r w:rsidR="00425683">
        <w:rPr>
          <w:color w:val="FF0000"/>
          <w:spacing w:val="-1"/>
          <w:sz w:val="24"/>
          <w:szCs w:val="24"/>
        </w:rPr>
        <w:t>06.2015 не присутствует на Общем собрании членов кооператива, хотя была извещена всеми способами</w:t>
      </w:r>
      <w:r w:rsidR="000949C4">
        <w:rPr>
          <w:color w:val="FF0000"/>
          <w:spacing w:val="-1"/>
          <w:sz w:val="24"/>
          <w:szCs w:val="24"/>
        </w:rPr>
        <w:t xml:space="preserve"> как и все другие члены кооператива СМС оповещением, размещением на сайте, размещением объявлений в и на здании правления, а так же на  всех улицах нашего кооператива</w:t>
      </w:r>
      <w:r w:rsidR="0047111A">
        <w:rPr>
          <w:color w:val="FF0000"/>
          <w:spacing w:val="-1"/>
          <w:sz w:val="24"/>
          <w:szCs w:val="24"/>
        </w:rPr>
        <w:t>.</w:t>
      </w:r>
      <w:proofErr w:type="gramStart"/>
      <w:r w:rsidR="00184675">
        <w:rPr>
          <w:color w:val="FF0000"/>
          <w:spacing w:val="-1"/>
          <w:sz w:val="24"/>
          <w:szCs w:val="24"/>
        </w:rPr>
        <w:t xml:space="preserve"> </w:t>
      </w:r>
      <w:r w:rsidRPr="005201C0">
        <w:rPr>
          <w:color w:val="FF0000"/>
          <w:spacing w:val="-1"/>
          <w:sz w:val="24"/>
          <w:szCs w:val="24"/>
        </w:rPr>
        <w:t>)</w:t>
      </w:r>
      <w:proofErr w:type="gramEnd"/>
    </w:p>
    <w:p w:rsidR="0095545C" w:rsidRPr="00AF783E" w:rsidRDefault="0095545C" w:rsidP="005201C0">
      <w:pPr>
        <w:pStyle w:val="a3"/>
        <w:widowControl w:val="0"/>
        <w:numPr>
          <w:ilvl w:val="2"/>
          <w:numId w:val="7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5" w:after="0" w:line="274" w:lineRule="exact"/>
        <w:ind w:left="53" w:right="-342" w:firstLine="709"/>
        <w:jc w:val="both"/>
        <w:rPr>
          <w:color w:val="FF0000"/>
          <w:spacing w:val="-1"/>
          <w:sz w:val="24"/>
          <w:szCs w:val="24"/>
        </w:rPr>
      </w:pPr>
      <w:r w:rsidRPr="00AF783E">
        <w:rPr>
          <w:spacing w:val="-2"/>
          <w:sz w:val="24"/>
          <w:szCs w:val="24"/>
        </w:rPr>
        <w:t>Оплачивать электроэнергию согласно показаниям приборов учёта не реже одного раза в 3 месяца и предоставлять информацию об оплате в правление не реже  одного раза в 6 месяцев или по требованию правления.</w:t>
      </w:r>
      <w:r w:rsidR="00AF783E" w:rsidRPr="00AF783E">
        <w:rPr>
          <w:spacing w:val="-2"/>
          <w:sz w:val="24"/>
          <w:szCs w:val="24"/>
        </w:rPr>
        <w:t xml:space="preserve"> </w:t>
      </w:r>
      <w:proofErr w:type="gramStart"/>
      <w:r w:rsidR="00AF783E">
        <w:rPr>
          <w:color w:val="FF0000"/>
          <w:spacing w:val="-1"/>
          <w:sz w:val="24"/>
          <w:szCs w:val="24"/>
        </w:rPr>
        <w:t>(</w:t>
      </w:r>
      <w:proofErr w:type="spellStart"/>
      <w:r w:rsidR="00AF783E">
        <w:rPr>
          <w:color w:val="FF0000"/>
          <w:spacing w:val="-1"/>
          <w:sz w:val="24"/>
          <w:szCs w:val="24"/>
        </w:rPr>
        <w:t>ШуваловаИ.А</w:t>
      </w:r>
      <w:proofErr w:type="spellEnd"/>
      <w:r w:rsidR="00AF783E">
        <w:rPr>
          <w:color w:val="FF0000"/>
          <w:spacing w:val="-1"/>
          <w:sz w:val="24"/>
          <w:szCs w:val="24"/>
        </w:rPr>
        <w:t>. не выполняет свои</w:t>
      </w:r>
      <w:r w:rsidR="00AF783E" w:rsidRPr="005201C0">
        <w:rPr>
          <w:color w:val="FF0000"/>
          <w:spacing w:val="-1"/>
          <w:sz w:val="24"/>
          <w:szCs w:val="24"/>
        </w:rPr>
        <w:t xml:space="preserve"> </w:t>
      </w:r>
      <w:r w:rsidR="00AF783E">
        <w:rPr>
          <w:color w:val="FF0000"/>
          <w:spacing w:val="-1"/>
          <w:sz w:val="24"/>
          <w:szCs w:val="24"/>
        </w:rPr>
        <w:t>обязанности постоянно.</w:t>
      </w:r>
      <w:proofErr w:type="gramEnd"/>
      <w:r w:rsidR="003279A0">
        <w:rPr>
          <w:color w:val="FF0000"/>
          <w:spacing w:val="-1"/>
          <w:sz w:val="24"/>
          <w:szCs w:val="24"/>
        </w:rPr>
        <w:t xml:space="preserve"> Платит 1 раз в год.</w:t>
      </w:r>
      <w:r w:rsidR="00AF783E">
        <w:rPr>
          <w:color w:val="FF0000"/>
          <w:spacing w:val="-1"/>
          <w:sz w:val="24"/>
          <w:szCs w:val="24"/>
        </w:rPr>
        <w:t xml:space="preserve"> Последний платёж был 18.10.2014, а сейчас уже 06.06.2015.</w:t>
      </w:r>
      <w:r w:rsidR="003279A0">
        <w:rPr>
          <w:color w:val="FF0000"/>
          <w:spacing w:val="-1"/>
          <w:sz w:val="24"/>
          <w:szCs w:val="24"/>
        </w:rPr>
        <w:t xml:space="preserve"> При этом </w:t>
      </w:r>
      <w:r w:rsidR="00184675" w:rsidRPr="00C059FA">
        <w:rPr>
          <w:color w:val="FF0000"/>
          <w:spacing w:val="-1"/>
          <w:sz w:val="24"/>
          <w:szCs w:val="24"/>
        </w:rPr>
        <w:t>приезжают</w:t>
      </w:r>
      <w:r w:rsidR="003279A0">
        <w:rPr>
          <w:color w:val="FF0000"/>
          <w:spacing w:val="-1"/>
          <w:sz w:val="24"/>
          <w:szCs w:val="24"/>
        </w:rPr>
        <w:t xml:space="preserve"> круглогодично. </w:t>
      </w:r>
      <w:proofErr w:type="gramStart"/>
      <w:r w:rsidR="003279A0">
        <w:rPr>
          <w:color w:val="FF0000"/>
          <w:spacing w:val="-1"/>
          <w:sz w:val="24"/>
          <w:szCs w:val="24"/>
        </w:rPr>
        <w:t>От ПСК требуется оплата ежемесячно.</w:t>
      </w:r>
      <w:r w:rsidR="00AF783E" w:rsidRPr="005201C0">
        <w:rPr>
          <w:color w:val="FF0000"/>
          <w:spacing w:val="-1"/>
          <w:sz w:val="24"/>
          <w:szCs w:val="24"/>
        </w:rPr>
        <w:t>)</w:t>
      </w:r>
      <w:proofErr w:type="gramEnd"/>
    </w:p>
    <w:p w:rsidR="006D0C43" w:rsidRPr="00F85C76" w:rsidRDefault="006D0C43" w:rsidP="006D0C43">
      <w:pPr>
        <w:pStyle w:val="a3"/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0" w:after="0" w:line="274" w:lineRule="exact"/>
        <w:ind w:right="-342"/>
        <w:jc w:val="both"/>
        <w:rPr>
          <w:spacing w:val="-2"/>
          <w:sz w:val="24"/>
          <w:szCs w:val="24"/>
        </w:rPr>
      </w:pPr>
    </w:p>
    <w:p w:rsidR="00F85C76" w:rsidRPr="006D0C43" w:rsidRDefault="006D0C43" w:rsidP="00F85C76">
      <w:pPr>
        <w:shd w:val="clear" w:color="auto" w:fill="FFFFFF"/>
        <w:spacing w:before="5" w:line="274" w:lineRule="exact"/>
        <w:ind w:left="53" w:right="-3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Член ДПК «Борки»</w:t>
      </w:r>
      <w:r w:rsidRPr="006D0C43">
        <w:rPr>
          <w:sz w:val="24"/>
          <w:szCs w:val="24"/>
        </w:rPr>
        <w:t xml:space="preserve"> имеет право:</w:t>
      </w:r>
    </w:p>
    <w:p w:rsidR="00C337FC" w:rsidRDefault="006D0C43" w:rsidP="00E8287E">
      <w:pPr>
        <w:jc w:val="both"/>
        <w:rPr>
          <w:color w:val="FF0000"/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4.4.17. </w:t>
      </w:r>
      <w:r w:rsidRPr="00F0109C">
        <w:rPr>
          <w:spacing w:val="-3"/>
          <w:sz w:val="24"/>
          <w:szCs w:val="24"/>
        </w:rPr>
        <w:t xml:space="preserve">Получать отсрочку или рассрочку по полной уплате взносов по уважительной причине и </w:t>
      </w:r>
      <w:proofErr w:type="gramStart"/>
      <w:r w:rsidRPr="00F0109C">
        <w:rPr>
          <w:spacing w:val="-3"/>
          <w:sz w:val="24"/>
          <w:szCs w:val="24"/>
        </w:rPr>
        <w:t>наличии</w:t>
      </w:r>
      <w:proofErr w:type="gramEnd"/>
      <w:r w:rsidRPr="00F0109C">
        <w:rPr>
          <w:spacing w:val="-3"/>
          <w:sz w:val="24"/>
          <w:szCs w:val="24"/>
        </w:rPr>
        <w:t xml:space="preserve"> письменного заявления</w:t>
      </w:r>
      <w:r w:rsidRPr="006D0C43">
        <w:rPr>
          <w:spacing w:val="-3"/>
          <w:sz w:val="24"/>
          <w:szCs w:val="24"/>
        </w:rPr>
        <w:t>.</w:t>
      </w:r>
      <w:r w:rsidR="005201C0" w:rsidRPr="005201C0">
        <w:rPr>
          <w:color w:val="FF0000"/>
          <w:spacing w:val="-1"/>
          <w:sz w:val="24"/>
          <w:szCs w:val="24"/>
        </w:rPr>
        <w:t xml:space="preserve"> (</w:t>
      </w:r>
      <w:proofErr w:type="spellStart"/>
      <w:r w:rsidR="005201C0" w:rsidRPr="005201C0">
        <w:rPr>
          <w:color w:val="FF0000"/>
          <w:spacing w:val="-1"/>
          <w:sz w:val="24"/>
          <w:szCs w:val="24"/>
        </w:rPr>
        <w:t>ШуваловаИ.А</w:t>
      </w:r>
      <w:proofErr w:type="spellEnd"/>
      <w:r w:rsidR="005201C0" w:rsidRPr="005201C0">
        <w:rPr>
          <w:color w:val="FF0000"/>
          <w:spacing w:val="-1"/>
          <w:sz w:val="24"/>
          <w:szCs w:val="24"/>
        </w:rPr>
        <w:t xml:space="preserve">. не </w:t>
      </w:r>
      <w:r w:rsidR="005201C0">
        <w:rPr>
          <w:color w:val="FF0000"/>
          <w:spacing w:val="-1"/>
          <w:sz w:val="24"/>
          <w:szCs w:val="24"/>
        </w:rPr>
        <w:t>реализовала свои права</w:t>
      </w:r>
      <w:r w:rsidR="00DA47B3">
        <w:rPr>
          <w:color w:val="FF0000"/>
          <w:spacing w:val="-1"/>
          <w:sz w:val="24"/>
          <w:szCs w:val="24"/>
        </w:rPr>
        <w:t>,</w:t>
      </w:r>
      <w:r w:rsidR="005201C0">
        <w:rPr>
          <w:color w:val="FF0000"/>
          <w:spacing w:val="-1"/>
          <w:sz w:val="24"/>
          <w:szCs w:val="24"/>
        </w:rPr>
        <w:t xml:space="preserve"> </w:t>
      </w:r>
      <w:r w:rsidR="001E2753">
        <w:rPr>
          <w:color w:val="FF0000"/>
          <w:spacing w:val="-1"/>
          <w:sz w:val="24"/>
          <w:szCs w:val="24"/>
        </w:rPr>
        <w:t>если была такая необходимость</w:t>
      </w:r>
      <w:r w:rsidR="005201C0" w:rsidRPr="005201C0">
        <w:rPr>
          <w:color w:val="FF0000"/>
          <w:spacing w:val="-1"/>
          <w:sz w:val="24"/>
          <w:szCs w:val="24"/>
        </w:rPr>
        <w:t>)</w:t>
      </w:r>
    </w:p>
    <w:p w:rsidR="001E2753" w:rsidRDefault="001E2753" w:rsidP="00E8287E">
      <w:pPr>
        <w:jc w:val="both"/>
        <w:rPr>
          <w:color w:val="FF0000"/>
          <w:spacing w:val="-1"/>
          <w:sz w:val="24"/>
          <w:szCs w:val="24"/>
        </w:rPr>
      </w:pPr>
      <w:r>
        <w:t xml:space="preserve">По поводу написанного </w:t>
      </w:r>
      <w:r w:rsidR="005D2795">
        <w:t xml:space="preserve">ей в прокуратуру </w:t>
      </w:r>
      <w:r>
        <w:t>о желании выхода из членов ДПК</w:t>
      </w:r>
      <w:r w:rsidR="005D2795">
        <w:t xml:space="preserve"> и якобы моём отказе ей в этом</w:t>
      </w:r>
      <w:r w:rsidR="00AD6569">
        <w:t>,</w:t>
      </w:r>
      <w:r w:rsidR="005D2795">
        <w:t xml:space="preserve"> могу сказать просто то</w:t>
      </w:r>
      <w:r w:rsidR="00AD6569">
        <w:t>,</w:t>
      </w:r>
      <w:r w:rsidR="005D2795">
        <w:t xml:space="preserve"> что она даже не появлялась в правлении более года и не то что письменн</w:t>
      </w:r>
      <w:r w:rsidR="00AD6569">
        <w:t>ого заявления не написала, а даже устно не из</w:t>
      </w:r>
      <w:r w:rsidR="00DA47B3">
        <w:t>ъ</w:t>
      </w:r>
      <w:r w:rsidR="005D2795">
        <w:t>явила этого желан</w:t>
      </w:r>
      <w:r w:rsidR="00AD6569">
        <w:t>ия. Она же не может</w:t>
      </w:r>
      <w:r w:rsidR="00DA47B3">
        <w:t>,</w:t>
      </w:r>
      <w:r w:rsidR="00AD6569">
        <w:t xml:space="preserve"> </w:t>
      </w:r>
      <w:proofErr w:type="gramStart"/>
      <w:r w:rsidR="00AD6569">
        <w:t>при</w:t>
      </w:r>
      <w:proofErr w:type="gramEnd"/>
      <w:r w:rsidR="00AD6569">
        <w:t xml:space="preserve"> наличия заявления на членство</w:t>
      </w:r>
      <w:r w:rsidR="00971BE2">
        <w:t xml:space="preserve"> без </w:t>
      </w:r>
      <w:r w:rsidR="00792C9D">
        <w:t>аналогичной</w:t>
      </w:r>
      <w:r w:rsidR="00971BE2">
        <w:t xml:space="preserve"> бумаги </w:t>
      </w:r>
      <w:r w:rsidR="00792C9D">
        <w:t xml:space="preserve">о прекращении членства </w:t>
      </w:r>
      <w:r w:rsidR="00971BE2">
        <w:t xml:space="preserve">прекратить </w:t>
      </w:r>
      <w:r w:rsidR="00792C9D">
        <w:t>его</w:t>
      </w:r>
      <w:r w:rsidR="00971BE2">
        <w:t>. Так можно всех исключить из членов по личному желанию правления. Тем более весь регламент выхода прописан в УСТАВЕ, который тоже в по</w:t>
      </w:r>
      <w:r w:rsidR="00DE0905">
        <w:t>стоянном доступе на нашем сайте и в правлении</w:t>
      </w:r>
      <w:r w:rsidR="0047111A">
        <w:t xml:space="preserve"> и она обязалась его выполнят</w:t>
      </w:r>
      <w:proofErr w:type="gramStart"/>
      <w:r w:rsidR="0047111A">
        <w:t>ь</w:t>
      </w:r>
      <w:r w:rsidR="00857015">
        <w:t>(</w:t>
      </w:r>
      <w:proofErr w:type="gramEnd"/>
      <w:r w:rsidR="00857015">
        <w:t xml:space="preserve"> по заявлению)</w:t>
      </w:r>
      <w:r w:rsidR="00DE0905">
        <w:t>.</w:t>
      </w:r>
    </w:p>
    <w:p w:rsidR="00C337FC" w:rsidRPr="00F0109C" w:rsidRDefault="00C337FC" w:rsidP="00C337FC">
      <w:pPr>
        <w:shd w:val="clear" w:color="auto" w:fill="FFFFFF"/>
        <w:tabs>
          <w:tab w:val="left" w:pos="1162"/>
        </w:tabs>
        <w:spacing w:line="274" w:lineRule="exact"/>
        <w:ind w:right="-342" w:firstLine="709"/>
        <w:jc w:val="both"/>
      </w:pPr>
      <w:r w:rsidRPr="00F0109C">
        <w:rPr>
          <w:spacing w:val="-6"/>
          <w:sz w:val="24"/>
          <w:szCs w:val="24"/>
        </w:rPr>
        <w:t>4.9.</w:t>
      </w:r>
      <w:r w:rsidRPr="00F0109C">
        <w:rPr>
          <w:sz w:val="24"/>
          <w:szCs w:val="24"/>
        </w:rPr>
        <w:t xml:space="preserve"> </w:t>
      </w:r>
      <w:r w:rsidRPr="00F0109C">
        <w:rPr>
          <w:spacing w:val="-2"/>
          <w:sz w:val="24"/>
          <w:szCs w:val="24"/>
        </w:rPr>
        <w:t xml:space="preserve">Выход из </w:t>
      </w:r>
      <w:r w:rsidRPr="00F0109C">
        <w:rPr>
          <w:sz w:val="24"/>
          <w:szCs w:val="24"/>
        </w:rPr>
        <w:t xml:space="preserve">ДПК </w:t>
      </w:r>
      <w:r w:rsidRPr="00F0109C">
        <w:rPr>
          <w:spacing w:val="-1"/>
          <w:sz w:val="24"/>
          <w:szCs w:val="24"/>
        </w:rPr>
        <w:t xml:space="preserve">для </w:t>
      </w:r>
      <w:r w:rsidRPr="00F0109C">
        <w:rPr>
          <w:sz w:val="24"/>
          <w:szCs w:val="24"/>
        </w:rPr>
        <w:t>ведения дачного хозяйства в индивидуальном порядке</w:t>
      </w:r>
      <w:r w:rsidRPr="00F0109C">
        <w:rPr>
          <w:spacing w:val="-2"/>
          <w:sz w:val="24"/>
          <w:szCs w:val="24"/>
        </w:rPr>
        <w:t>:</w:t>
      </w:r>
    </w:p>
    <w:p w:rsidR="00C337FC" w:rsidRPr="00F0109C" w:rsidRDefault="00C337FC" w:rsidP="00C337FC">
      <w:pPr>
        <w:shd w:val="clear" w:color="auto" w:fill="FFFFFF"/>
        <w:spacing w:line="274" w:lineRule="exact"/>
        <w:ind w:left="24" w:right="-342" w:firstLine="715"/>
        <w:jc w:val="both"/>
        <w:rPr>
          <w:sz w:val="24"/>
          <w:szCs w:val="24"/>
        </w:rPr>
      </w:pPr>
      <w:r w:rsidRPr="00F0109C">
        <w:rPr>
          <w:spacing w:val="-3"/>
          <w:sz w:val="24"/>
          <w:szCs w:val="24"/>
        </w:rPr>
        <w:lastRenderedPageBreak/>
        <w:t>4.9.1.</w:t>
      </w:r>
      <w:r w:rsidRPr="00F0109C">
        <w:rPr>
          <w:spacing w:val="-1"/>
          <w:sz w:val="24"/>
          <w:szCs w:val="24"/>
        </w:rPr>
        <w:t xml:space="preserve">член </w:t>
      </w:r>
      <w:r w:rsidRPr="00F0109C">
        <w:rPr>
          <w:sz w:val="24"/>
          <w:szCs w:val="24"/>
        </w:rPr>
        <w:t>ДПК</w:t>
      </w:r>
      <w:r w:rsidRPr="00F0109C">
        <w:rPr>
          <w:spacing w:val="-1"/>
          <w:sz w:val="24"/>
          <w:szCs w:val="24"/>
        </w:rPr>
        <w:t>, желающий из него выйти</w:t>
      </w:r>
      <w:r w:rsidRPr="00F0109C">
        <w:rPr>
          <w:sz w:val="24"/>
          <w:szCs w:val="24"/>
        </w:rPr>
        <w:t xml:space="preserve"> и при этом сохраняющий в собственности земельный участок на территории ДПК</w:t>
      </w:r>
      <w:r w:rsidRPr="00F0109C">
        <w:rPr>
          <w:spacing w:val="-1"/>
          <w:sz w:val="24"/>
          <w:szCs w:val="24"/>
        </w:rPr>
        <w:t xml:space="preserve">, для </w:t>
      </w:r>
      <w:r w:rsidRPr="00F0109C">
        <w:rPr>
          <w:sz w:val="24"/>
          <w:szCs w:val="24"/>
        </w:rPr>
        <w:t>ведения дачного хозяйства в индивидуальном порядке, действует в следующем порядке:</w:t>
      </w:r>
    </w:p>
    <w:p w:rsidR="00C337FC" w:rsidRPr="00F0109C" w:rsidRDefault="00C337FC" w:rsidP="00C337F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342"/>
        <w:jc w:val="both"/>
        <w:rPr>
          <w:sz w:val="24"/>
          <w:szCs w:val="24"/>
        </w:rPr>
      </w:pPr>
      <w:proofErr w:type="gramStart"/>
      <w:r w:rsidRPr="00F0109C">
        <w:rPr>
          <w:sz w:val="24"/>
          <w:szCs w:val="24"/>
        </w:rPr>
        <w:t>оплачивает все долги по взносам, если таковые имелись на момент подачи заявления, а так же предоставляет последнюю квитанцию по оплате согласно приборам учёта (Правление имеет право проверить соответствие достоверности показания квитанции и счётчиков (пункт 4.5.17, 4.5.18).</w:t>
      </w:r>
      <w:proofErr w:type="gramEnd"/>
    </w:p>
    <w:p w:rsidR="00C337FC" w:rsidRPr="00F0109C" w:rsidRDefault="00C337FC" w:rsidP="00C337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342"/>
        <w:jc w:val="both"/>
        <w:rPr>
          <w:sz w:val="24"/>
          <w:szCs w:val="24"/>
        </w:rPr>
      </w:pPr>
      <w:r w:rsidRPr="00F0109C">
        <w:rPr>
          <w:sz w:val="24"/>
          <w:szCs w:val="24"/>
        </w:rPr>
        <w:t xml:space="preserve">заключает договор о порядке </w:t>
      </w:r>
      <w:r w:rsidRPr="00F0109C">
        <w:rPr>
          <w:spacing w:val="-1"/>
          <w:sz w:val="24"/>
          <w:szCs w:val="24"/>
        </w:rPr>
        <w:t>использования и эксплуатации инженерных сетей, дорог и другого имущества общего пользования за со</w:t>
      </w:r>
      <w:r w:rsidRPr="00F0109C">
        <w:rPr>
          <w:spacing w:val="-1"/>
          <w:sz w:val="24"/>
          <w:szCs w:val="24"/>
        </w:rPr>
        <w:softHyphen/>
      </w:r>
      <w:r w:rsidRPr="00F0109C">
        <w:rPr>
          <w:sz w:val="24"/>
          <w:szCs w:val="24"/>
        </w:rPr>
        <w:t>размерную плату согласно статье 10 устава и на условиях требований и контроля со стороны ДПК;</w:t>
      </w:r>
    </w:p>
    <w:p w:rsidR="00C337FC" w:rsidRPr="00F0109C" w:rsidRDefault="00C337FC" w:rsidP="00C337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342"/>
        <w:jc w:val="both"/>
        <w:rPr>
          <w:sz w:val="24"/>
          <w:szCs w:val="24"/>
        </w:rPr>
      </w:pPr>
      <w:r w:rsidRPr="00F0109C">
        <w:rPr>
          <w:spacing w:val="-1"/>
          <w:sz w:val="24"/>
          <w:szCs w:val="24"/>
        </w:rPr>
        <w:t xml:space="preserve">подаёт соответствующее заявление о выходе из </w:t>
      </w:r>
      <w:r w:rsidRPr="00F0109C">
        <w:rPr>
          <w:sz w:val="24"/>
          <w:szCs w:val="24"/>
        </w:rPr>
        <w:t>ДПК</w:t>
      </w:r>
      <w:r w:rsidRPr="00F0109C">
        <w:rPr>
          <w:spacing w:val="-1"/>
          <w:sz w:val="24"/>
          <w:szCs w:val="24"/>
        </w:rPr>
        <w:t xml:space="preserve"> Председателю правления;</w:t>
      </w:r>
    </w:p>
    <w:p w:rsidR="00C337FC" w:rsidRPr="00F0109C" w:rsidRDefault="00C337FC" w:rsidP="00C337FC">
      <w:pPr>
        <w:shd w:val="clear" w:color="auto" w:fill="FFFFFF"/>
        <w:spacing w:line="274" w:lineRule="exact"/>
        <w:ind w:left="24" w:right="-342" w:firstLine="715"/>
        <w:jc w:val="both"/>
      </w:pPr>
      <w:r w:rsidRPr="00F0109C">
        <w:rPr>
          <w:sz w:val="24"/>
          <w:szCs w:val="24"/>
        </w:rPr>
        <w:t xml:space="preserve">4.9.2. датой подачи заявления о выходе из состава членов ДПК считается дата регистрации в реестре входящих заявлений. </w:t>
      </w:r>
    </w:p>
    <w:p w:rsidR="00C337FC" w:rsidRPr="00F0109C" w:rsidRDefault="00C337FC" w:rsidP="00C337FC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  <w:rPr>
          <w:sz w:val="24"/>
          <w:szCs w:val="24"/>
        </w:rPr>
      </w:pPr>
      <w:r w:rsidRPr="00F0109C">
        <w:rPr>
          <w:spacing w:val="-4"/>
          <w:sz w:val="24"/>
          <w:szCs w:val="24"/>
        </w:rPr>
        <w:t>4.9.3.</w:t>
      </w:r>
      <w:r w:rsidRPr="00F0109C">
        <w:rPr>
          <w:sz w:val="24"/>
          <w:szCs w:val="24"/>
        </w:rPr>
        <w:tab/>
      </w:r>
      <w:r w:rsidRPr="00F0109C">
        <w:rPr>
          <w:spacing w:val="-1"/>
          <w:sz w:val="24"/>
          <w:szCs w:val="24"/>
        </w:rPr>
        <w:t xml:space="preserve">член </w:t>
      </w:r>
      <w:r w:rsidRPr="00F0109C">
        <w:rPr>
          <w:sz w:val="24"/>
          <w:szCs w:val="24"/>
        </w:rPr>
        <w:t>ДПК</w:t>
      </w:r>
      <w:r w:rsidRPr="00F0109C">
        <w:rPr>
          <w:spacing w:val="-1"/>
          <w:sz w:val="24"/>
          <w:szCs w:val="24"/>
        </w:rPr>
        <w:t xml:space="preserve"> считается выбывшим из него с момента наложения резолюции на его заявление председателем  </w:t>
      </w:r>
      <w:r w:rsidRPr="00F0109C">
        <w:rPr>
          <w:sz w:val="24"/>
          <w:szCs w:val="24"/>
        </w:rPr>
        <w:t>ДПК</w:t>
      </w:r>
    </w:p>
    <w:p w:rsidR="00C337FC" w:rsidRDefault="00C337FC" w:rsidP="00C337FC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  <w:rPr>
          <w:sz w:val="24"/>
          <w:szCs w:val="24"/>
        </w:rPr>
      </w:pPr>
      <w:r w:rsidRPr="00F0109C">
        <w:rPr>
          <w:sz w:val="24"/>
          <w:szCs w:val="24"/>
        </w:rPr>
        <w:t>4.9.4. после наложения резолюции на заявление, бывший член ДПК ведёт дачное хозяйство в индивидуальном порядке согласно № 66-ФЗ.</w:t>
      </w:r>
    </w:p>
    <w:p w:rsidR="00F154D8" w:rsidRDefault="00161514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 xml:space="preserve">На текущий момент напоминаю у Шуваловой долг перед ДПК «Борки» 12000рублей, неоплаченное электричество </w:t>
      </w:r>
      <w:r w:rsidR="00792C9D">
        <w:t xml:space="preserve">за </w:t>
      </w:r>
      <w:r>
        <w:t>7 месяцев</w:t>
      </w:r>
      <w:r w:rsidR="00792C9D">
        <w:t>, нет</w:t>
      </w:r>
      <w:r w:rsidR="00F154D8">
        <w:t xml:space="preserve"> заявления на выход</w:t>
      </w:r>
      <w:r w:rsidR="00792C9D">
        <w:t xml:space="preserve"> из членов</w:t>
      </w:r>
      <w:r w:rsidR="00F154D8">
        <w:t xml:space="preserve">, нет </w:t>
      </w:r>
      <w:r w:rsidR="00AF0952">
        <w:t>предварительно согласованного</w:t>
      </w:r>
      <w:r w:rsidR="00F154D8">
        <w:t xml:space="preserve"> договора на пользование имуществом ДПК «Борки» </w:t>
      </w:r>
      <w:r w:rsidR="00AF0952">
        <w:t>для ведения</w:t>
      </w:r>
      <w:r w:rsidR="00F154D8">
        <w:t xml:space="preserve"> хозяйства в индивидуальном порядке по ФЗ-66. Я лично расцениваю её письмо как желание не платить за </w:t>
      </w:r>
      <w:proofErr w:type="gramStart"/>
      <w:r w:rsidR="00AF0952">
        <w:t>работы</w:t>
      </w:r>
      <w:proofErr w:type="gramEnd"/>
      <w:r w:rsidR="00AF0952">
        <w:t xml:space="preserve"> проводимые в ДПК и услуги предоставляемые ДЭК</w:t>
      </w:r>
      <w:r w:rsidR="00F154D8">
        <w:t xml:space="preserve">. Ведь все члены ДПК «Борки» </w:t>
      </w:r>
      <w:r w:rsidR="00B7231D">
        <w:t>оплатившие членские взносы оплатили работу по сбору и перечислению денег за электроэнергию, вывоз мусора, расчистку зимой дорог, реконструкцию электросетей, возможность получения дополнительной мощности</w:t>
      </w:r>
      <w:r w:rsidR="00AF0952">
        <w:t xml:space="preserve"> электроэнергии для кооператива, работу по проверкам, ведение судебных дел и т.д.</w:t>
      </w:r>
      <w:r w:rsidR="00CF18DD">
        <w:t xml:space="preserve"> </w:t>
      </w:r>
      <w:proofErr w:type="gramStart"/>
      <w:r w:rsidR="00CF18DD">
        <w:t>Напомню</w:t>
      </w:r>
      <w:proofErr w:type="gramEnd"/>
      <w:r w:rsidR="00CF18DD">
        <w:t xml:space="preserve">  что электричества нам выделено 0,5 кВт на одно домовладение и мы выживаем за счёт коэффициента одновременного включения всех ЧЛЕНОВ нашего кооператива. А </w:t>
      </w:r>
      <w:proofErr w:type="spellStart"/>
      <w:r w:rsidR="00CF18DD">
        <w:t>индивидуал</w:t>
      </w:r>
      <w:proofErr w:type="spellEnd"/>
      <w:r w:rsidR="00CF18DD">
        <w:t xml:space="preserve"> этого будет лишён</w:t>
      </w:r>
      <w:r w:rsidR="00B7231D">
        <w:t xml:space="preserve"> </w:t>
      </w:r>
      <w:r w:rsidR="00CF18DD">
        <w:t>и обяза</w:t>
      </w:r>
      <w:r w:rsidR="004331F1">
        <w:t xml:space="preserve">н будет установить автоматы на 0,5 кВт, а это и электрический чайник не включить. Платить меньше чем  член нашего кооператива </w:t>
      </w:r>
      <w:proofErr w:type="spellStart"/>
      <w:r w:rsidR="004331F1">
        <w:t>индивидуал</w:t>
      </w:r>
      <w:proofErr w:type="spellEnd"/>
      <w:r w:rsidR="004331F1">
        <w:t xml:space="preserve"> не буде</w:t>
      </w:r>
      <w:r w:rsidR="00003E9F">
        <w:t>т, это прописано в нашем уставе и долги при этом не исчезнут.</w:t>
      </w:r>
    </w:p>
    <w:p w:rsidR="00003E9F" w:rsidRPr="00247E99" w:rsidRDefault="00003E9F" w:rsidP="00003E9F">
      <w:pPr>
        <w:pStyle w:val="a3"/>
        <w:widowControl w:val="0"/>
        <w:numPr>
          <w:ilvl w:val="2"/>
          <w:numId w:val="13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74" w:lineRule="exact"/>
        <w:ind w:left="0" w:right="-342" w:firstLine="709"/>
        <w:jc w:val="both"/>
        <w:rPr>
          <w:spacing w:val="-3"/>
          <w:sz w:val="24"/>
          <w:szCs w:val="24"/>
        </w:rPr>
      </w:pPr>
      <w:r w:rsidRPr="00003E9F">
        <w:rPr>
          <w:sz w:val="24"/>
          <w:szCs w:val="24"/>
        </w:rPr>
        <w:t>прекращение членства в ДПК самостоятельно или по решению собрания не освобождает бывшего члена ДПК от исполнения гражданско-правовых обязательств перед ДПК, таких как заключение договора на пользование инфраструктурой ДПК и имуществом общего пользования (№ 66-ФЗ)  и обязательств по уплате взносов, возникших до прекращения членства (пункты 4.5.1.-4.5.4.,  4.5.15.)</w:t>
      </w:r>
      <w:r w:rsidRPr="00F0109C">
        <w:t>.</w:t>
      </w:r>
    </w:p>
    <w:p w:rsidR="00247E99" w:rsidRPr="00F0109C" w:rsidRDefault="00247E99" w:rsidP="00247E99">
      <w:pPr>
        <w:shd w:val="clear" w:color="auto" w:fill="FFFFFF"/>
        <w:spacing w:before="274" w:line="278" w:lineRule="exact"/>
        <w:ind w:left="1368" w:right="-342"/>
        <w:jc w:val="center"/>
        <w:outlineLvl w:val="0"/>
        <w:rPr>
          <w:b/>
        </w:rPr>
      </w:pPr>
      <w:r w:rsidRPr="00F0109C">
        <w:rPr>
          <w:b/>
          <w:sz w:val="24"/>
          <w:szCs w:val="24"/>
        </w:rPr>
        <w:t>10. Ведение дачного хозяйства в индивидуальном порядке</w:t>
      </w:r>
    </w:p>
    <w:p w:rsidR="00247E99" w:rsidRPr="00247E99" w:rsidRDefault="00247E99" w:rsidP="00247E99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8" w:lineRule="exact"/>
        <w:ind w:right="-342"/>
        <w:jc w:val="both"/>
        <w:rPr>
          <w:spacing w:val="-7"/>
          <w:sz w:val="24"/>
          <w:szCs w:val="24"/>
        </w:rPr>
      </w:pPr>
      <w:r w:rsidRPr="00247E99">
        <w:rPr>
          <w:spacing w:val="-1"/>
          <w:sz w:val="24"/>
          <w:szCs w:val="24"/>
        </w:rPr>
        <w:t>Дачники, ведущие дачное хозяйство в индивидуальном порядке на терри</w:t>
      </w:r>
      <w:r w:rsidRPr="00247E99">
        <w:rPr>
          <w:spacing w:val="-1"/>
          <w:sz w:val="24"/>
          <w:szCs w:val="24"/>
        </w:rPr>
        <w:softHyphen/>
        <w:t xml:space="preserve">тории </w:t>
      </w:r>
      <w:r w:rsidRPr="00247E99">
        <w:rPr>
          <w:sz w:val="24"/>
          <w:szCs w:val="24"/>
        </w:rPr>
        <w:t>ДПК</w:t>
      </w:r>
      <w:r w:rsidRPr="00247E99">
        <w:rPr>
          <w:spacing w:val="-1"/>
          <w:sz w:val="24"/>
          <w:szCs w:val="24"/>
        </w:rPr>
        <w:t>, вправе пользоваться объектами инфраструктуры и другим имуще</w:t>
      </w:r>
      <w:r w:rsidRPr="00247E99">
        <w:rPr>
          <w:spacing w:val="-1"/>
          <w:sz w:val="24"/>
          <w:szCs w:val="24"/>
        </w:rPr>
        <w:softHyphen/>
        <w:t>ством общего пользования только за плату, на условиях договоров, заключённых с ДПК</w:t>
      </w:r>
      <w:r w:rsidRPr="00247E99">
        <w:rPr>
          <w:sz w:val="24"/>
          <w:szCs w:val="24"/>
        </w:rPr>
        <w:t xml:space="preserve"> в письменной форме в порядке, определённом собранием.</w:t>
      </w:r>
    </w:p>
    <w:p w:rsidR="00247E99" w:rsidRPr="00F0109C" w:rsidRDefault="00247E99" w:rsidP="00247E99">
      <w:pPr>
        <w:widowControl w:val="0"/>
        <w:numPr>
          <w:ilvl w:val="0"/>
          <w:numId w:val="1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8" w:lineRule="exact"/>
        <w:ind w:right="-342"/>
        <w:jc w:val="both"/>
        <w:rPr>
          <w:spacing w:val="-7"/>
          <w:sz w:val="24"/>
          <w:szCs w:val="24"/>
        </w:rPr>
      </w:pPr>
      <w:r w:rsidRPr="00F0109C">
        <w:rPr>
          <w:sz w:val="24"/>
          <w:szCs w:val="24"/>
        </w:rPr>
        <w:t>Оплата за пользование Имуществом общего пользования ДПК по договору, вносится авансовым платежом, за исключением объектов имеющих в своём составе счётчики учёта потребления.</w:t>
      </w:r>
    </w:p>
    <w:p w:rsidR="00247E99" w:rsidRPr="00F0109C" w:rsidRDefault="00247E99" w:rsidP="00247E99">
      <w:pPr>
        <w:widowControl w:val="0"/>
        <w:numPr>
          <w:ilvl w:val="0"/>
          <w:numId w:val="1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78" w:lineRule="exact"/>
        <w:ind w:right="-342"/>
        <w:jc w:val="both"/>
        <w:rPr>
          <w:spacing w:val="-8"/>
          <w:sz w:val="24"/>
          <w:szCs w:val="24"/>
        </w:rPr>
      </w:pPr>
      <w:r w:rsidRPr="00F0109C">
        <w:rPr>
          <w:spacing w:val="-2"/>
          <w:sz w:val="24"/>
          <w:szCs w:val="24"/>
        </w:rPr>
        <w:t xml:space="preserve">В случае неуплаты установленных договорами взносов за пользование объектами инфраструктуры и другим имуществом общего пользования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 на основании решения Правления либо собрания, дачники, ведущие хозяйство в индиви</w:t>
      </w:r>
      <w:r w:rsidRPr="00F0109C">
        <w:rPr>
          <w:spacing w:val="-2"/>
          <w:sz w:val="24"/>
          <w:szCs w:val="24"/>
        </w:rPr>
        <w:softHyphen/>
      </w:r>
      <w:r w:rsidRPr="00F0109C">
        <w:rPr>
          <w:sz w:val="24"/>
          <w:szCs w:val="24"/>
        </w:rPr>
        <w:t>дуальном порядке, лишаются права пользования объектами инфраструктуры и другим</w:t>
      </w:r>
      <w:r w:rsidRPr="00F0109C">
        <w:rPr>
          <w:spacing w:val="-8"/>
          <w:sz w:val="24"/>
          <w:szCs w:val="24"/>
        </w:rPr>
        <w:t xml:space="preserve"> </w:t>
      </w:r>
      <w:r w:rsidRPr="00F0109C">
        <w:rPr>
          <w:sz w:val="24"/>
          <w:szCs w:val="24"/>
        </w:rPr>
        <w:t>имуществом общего пользования. Неплатежи за пользование объектами инфраструк</w:t>
      </w:r>
      <w:r w:rsidRPr="00F0109C">
        <w:rPr>
          <w:sz w:val="24"/>
          <w:szCs w:val="24"/>
        </w:rPr>
        <w:softHyphen/>
      </w:r>
      <w:r w:rsidRPr="00F0109C">
        <w:rPr>
          <w:spacing w:val="-1"/>
          <w:sz w:val="24"/>
          <w:szCs w:val="24"/>
        </w:rPr>
        <w:t>туры и другим имуществом общего пользования взыскиваются в судебном порядке.</w:t>
      </w:r>
    </w:p>
    <w:p w:rsidR="00247E99" w:rsidRPr="00F0109C" w:rsidRDefault="00247E99" w:rsidP="00247E99">
      <w:pPr>
        <w:widowControl w:val="0"/>
        <w:numPr>
          <w:ilvl w:val="0"/>
          <w:numId w:val="1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74" w:lineRule="exact"/>
        <w:ind w:right="-342"/>
        <w:jc w:val="both"/>
        <w:rPr>
          <w:spacing w:val="-9"/>
          <w:sz w:val="24"/>
          <w:szCs w:val="24"/>
        </w:rPr>
      </w:pPr>
      <w:r w:rsidRPr="00F0109C">
        <w:rPr>
          <w:spacing w:val="-1"/>
          <w:sz w:val="24"/>
          <w:szCs w:val="24"/>
        </w:rPr>
        <w:t>Дачники, ведущие дачное хозяйство в индивидуальном порядке на терри</w:t>
      </w:r>
      <w:r w:rsidRPr="00F0109C">
        <w:rPr>
          <w:spacing w:val="-1"/>
          <w:sz w:val="24"/>
          <w:szCs w:val="24"/>
        </w:rPr>
        <w:softHyphen/>
        <w:t xml:space="preserve">тории </w:t>
      </w:r>
      <w:r w:rsidRPr="00F0109C">
        <w:rPr>
          <w:sz w:val="24"/>
          <w:szCs w:val="24"/>
        </w:rPr>
        <w:t>ДПК</w:t>
      </w:r>
      <w:r w:rsidRPr="00F0109C">
        <w:rPr>
          <w:spacing w:val="-1"/>
          <w:sz w:val="24"/>
          <w:szCs w:val="24"/>
        </w:rPr>
        <w:t xml:space="preserve">, могут обжаловать в суд решение его Правления либо собрания об </w:t>
      </w:r>
      <w:r w:rsidRPr="00F0109C">
        <w:rPr>
          <w:sz w:val="24"/>
          <w:szCs w:val="24"/>
        </w:rPr>
        <w:t xml:space="preserve">отказе в заключение договоров о </w:t>
      </w:r>
      <w:r w:rsidRPr="00F0109C">
        <w:rPr>
          <w:sz w:val="24"/>
          <w:szCs w:val="24"/>
        </w:rPr>
        <w:lastRenderedPageBreak/>
        <w:t>пользовании объектами инфраструктуры и другим имуществом общего пользования.</w:t>
      </w:r>
    </w:p>
    <w:p w:rsidR="00247E99" w:rsidRPr="00F0109C" w:rsidRDefault="00247E99" w:rsidP="00247E99">
      <w:pPr>
        <w:widowControl w:val="0"/>
        <w:numPr>
          <w:ilvl w:val="0"/>
          <w:numId w:val="1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78" w:lineRule="exact"/>
        <w:ind w:right="-342"/>
        <w:jc w:val="both"/>
        <w:rPr>
          <w:spacing w:val="-8"/>
          <w:sz w:val="24"/>
          <w:szCs w:val="24"/>
        </w:rPr>
      </w:pPr>
      <w:r w:rsidRPr="00F0109C">
        <w:rPr>
          <w:spacing w:val="-2"/>
          <w:sz w:val="24"/>
          <w:szCs w:val="24"/>
        </w:rPr>
        <w:t>Размер платы за пользование объектами инфраструктуры и другим имуще</w:t>
      </w:r>
      <w:r w:rsidRPr="00F0109C">
        <w:rPr>
          <w:spacing w:val="-2"/>
          <w:sz w:val="24"/>
          <w:szCs w:val="24"/>
        </w:rPr>
        <w:softHyphen/>
        <w:t xml:space="preserve">ством общего пользования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 для дачников, ведущих хозяйство в индивиду</w:t>
      </w:r>
      <w:r w:rsidRPr="00F0109C">
        <w:rPr>
          <w:spacing w:val="-2"/>
          <w:sz w:val="24"/>
          <w:szCs w:val="24"/>
        </w:rPr>
        <w:softHyphen/>
      </w:r>
      <w:r w:rsidRPr="00F0109C">
        <w:rPr>
          <w:sz w:val="24"/>
          <w:szCs w:val="24"/>
        </w:rPr>
        <w:t>альном порядке, при условии внесения ими взносов на приобретение (создание) ука</w:t>
      </w:r>
      <w:r w:rsidRPr="00F0109C">
        <w:rPr>
          <w:sz w:val="24"/>
          <w:szCs w:val="24"/>
        </w:rPr>
        <w:softHyphen/>
        <w:t xml:space="preserve">занного имущества принимается равной размеру платы за пользование указанным </w:t>
      </w:r>
      <w:r w:rsidRPr="00F0109C">
        <w:rPr>
          <w:spacing w:val="-2"/>
          <w:sz w:val="24"/>
          <w:szCs w:val="24"/>
        </w:rPr>
        <w:t xml:space="preserve">имуществом для членов </w:t>
      </w:r>
      <w:r w:rsidRPr="00F0109C">
        <w:rPr>
          <w:sz w:val="24"/>
          <w:szCs w:val="24"/>
        </w:rPr>
        <w:t>ДПК</w:t>
      </w:r>
      <w:r w:rsidRPr="00F0109C">
        <w:rPr>
          <w:spacing w:val="-2"/>
          <w:sz w:val="24"/>
          <w:szCs w:val="24"/>
        </w:rPr>
        <w:t xml:space="preserve">, включающем содержание, ремонт, реконструкцию, обслуживание, налоги, штрафы, субсидиарную ответственность. </w:t>
      </w:r>
      <w:proofErr w:type="gramStart"/>
      <w:r w:rsidRPr="00F0109C">
        <w:rPr>
          <w:spacing w:val="-2"/>
          <w:sz w:val="24"/>
          <w:szCs w:val="24"/>
        </w:rPr>
        <w:t>Льготы, применяемые для членов ДПК не распространяются</w:t>
      </w:r>
      <w:proofErr w:type="gramEnd"/>
      <w:r w:rsidRPr="00F0109C">
        <w:rPr>
          <w:spacing w:val="-2"/>
          <w:sz w:val="24"/>
          <w:szCs w:val="24"/>
        </w:rPr>
        <w:t xml:space="preserve"> на </w:t>
      </w:r>
      <w:r w:rsidRPr="00F0109C">
        <w:rPr>
          <w:spacing w:val="-1"/>
          <w:sz w:val="24"/>
          <w:szCs w:val="24"/>
        </w:rPr>
        <w:t>дачников, бывших членами ДПК, ведущих дачное хозяйство в индивидуальном порядке на терри</w:t>
      </w:r>
      <w:r w:rsidRPr="00F0109C">
        <w:rPr>
          <w:spacing w:val="-1"/>
          <w:sz w:val="24"/>
          <w:szCs w:val="24"/>
        </w:rPr>
        <w:softHyphen/>
        <w:t xml:space="preserve">тории </w:t>
      </w:r>
      <w:r w:rsidRPr="00F0109C">
        <w:rPr>
          <w:sz w:val="24"/>
          <w:szCs w:val="24"/>
        </w:rPr>
        <w:t xml:space="preserve">ДПК. </w:t>
      </w:r>
      <w:r w:rsidRPr="00F0109C">
        <w:rPr>
          <w:spacing w:val="-2"/>
          <w:sz w:val="24"/>
          <w:szCs w:val="24"/>
        </w:rPr>
        <w:t>В остальных случаях, оплата определяется реше</w:t>
      </w:r>
      <w:r w:rsidRPr="00F0109C">
        <w:rPr>
          <w:spacing w:val="-2"/>
          <w:sz w:val="24"/>
          <w:szCs w:val="24"/>
        </w:rPr>
        <w:softHyphen/>
      </w:r>
      <w:r w:rsidRPr="00F0109C">
        <w:rPr>
          <w:sz w:val="24"/>
          <w:szCs w:val="24"/>
        </w:rPr>
        <w:t>нием собрания</w:t>
      </w:r>
      <w:r w:rsidRPr="00F0109C">
        <w:rPr>
          <w:spacing w:val="-8"/>
          <w:sz w:val="24"/>
          <w:szCs w:val="24"/>
        </w:rPr>
        <w:t>.</w:t>
      </w:r>
    </w:p>
    <w:p w:rsidR="00247E99" w:rsidRPr="00F0109C" w:rsidRDefault="00247E99" w:rsidP="00247E99">
      <w:pPr>
        <w:widowControl w:val="0"/>
        <w:numPr>
          <w:ilvl w:val="0"/>
          <w:numId w:val="1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78" w:lineRule="exact"/>
        <w:ind w:right="-342"/>
        <w:jc w:val="both"/>
        <w:rPr>
          <w:spacing w:val="-8"/>
          <w:sz w:val="24"/>
          <w:szCs w:val="24"/>
        </w:rPr>
      </w:pPr>
      <w:r w:rsidRPr="00F0109C">
        <w:rPr>
          <w:spacing w:val="-1"/>
          <w:sz w:val="24"/>
          <w:szCs w:val="24"/>
        </w:rPr>
        <w:t>Дачники, ведущие дачное хозяйство в индивидуальном порядке на терри</w:t>
      </w:r>
      <w:r w:rsidRPr="00F0109C">
        <w:rPr>
          <w:spacing w:val="-1"/>
          <w:sz w:val="24"/>
          <w:szCs w:val="24"/>
        </w:rPr>
        <w:softHyphen/>
        <w:t xml:space="preserve">тории </w:t>
      </w:r>
      <w:r w:rsidRPr="00F0109C">
        <w:rPr>
          <w:sz w:val="24"/>
          <w:szCs w:val="24"/>
        </w:rPr>
        <w:t>ДПК не имеют право голоса на собраниях ДПК и не принимают участия в голосовании, а так же не имеют право в получении доступа к  делопроизводству ДПК.</w:t>
      </w:r>
    </w:p>
    <w:p w:rsidR="00247E99" w:rsidRDefault="00247E99" w:rsidP="00C25667">
      <w:pPr>
        <w:pStyle w:val="a3"/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74" w:lineRule="exact"/>
        <w:ind w:left="709" w:right="-342"/>
        <w:jc w:val="both"/>
        <w:rPr>
          <w:spacing w:val="-3"/>
          <w:sz w:val="24"/>
          <w:szCs w:val="24"/>
        </w:rPr>
      </w:pPr>
    </w:p>
    <w:p w:rsidR="00C25667" w:rsidRPr="00003E9F" w:rsidRDefault="00C25667" w:rsidP="00C25667">
      <w:pPr>
        <w:pStyle w:val="a3"/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74" w:lineRule="exact"/>
        <w:ind w:left="709" w:right="-342"/>
        <w:jc w:val="both"/>
        <w:rPr>
          <w:spacing w:val="-3"/>
          <w:sz w:val="24"/>
          <w:szCs w:val="24"/>
        </w:rPr>
      </w:pPr>
    </w:p>
    <w:p w:rsidR="00003E9F" w:rsidRDefault="002424E8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 xml:space="preserve">У </w:t>
      </w:r>
      <w:r w:rsidR="00A54F9C">
        <w:t>нас у</w:t>
      </w:r>
      <w:r>
        <w:t xml:space="preserve">же такие прецеденты </w:t>
      </w:r>
      <w:r w:rsidR="009B22F9">
        <w:t xml:space="preserve">по выходу из членов </w:t>
      </w:r>
      <w:r>
        <w:t>был</w:t>
      </w:r>
      <w:proofErr w:type="gramStart"/>
      <w:r>
        <w:t>и</w:t>
      </w:r>
      <w:r w:rsidR="00A54F9C">
        <w:t>(</w:t>
      </w:r>
      <w:proofErr w:type="gramEnd"/>
      <w:r w:rsidR="00A54F9C">
        <w:t xml:space="preserve">два). Оба варианта закончились членством в кооперативе. </w:t>
      </w:r>
      <w:r w:rsidR="00C25667">
        <w:t>Так что насильно никто Шувалову не держит, хочет выходить</w:t>
      </w:r>
      <w:r>
        <w:t>,</w:t>
      </w:r>
      <w:r w:rsidR="00C25667">
        <w:t xml:space="preserve"> пусть выходит</w:t>
      </w:r>
      <w:r>
        <w:t>,</w:t>
      </w:r>
      <w:r w:rsidR="00C25667">
        <w:t xml:space="preserve"> выплатив задолженность, подав письменное заявление, заключив договор на пользование имуществом</w:t>
      </w:r>
      <w:r>
        <w:t xml:space="preserve"> ДПК «Борки»</w:t>
      </w:r>
      <w:r w:rsidR="00F77779">
        <w:t xml:space="preserve"> </w:t>
      </w:r>
      <w:r>
        <w:t xml:space="preserve">и выполнив правила для пользования электричеством для </w:t>
      </w:r>
      <w:proofErr w:type="spellStart"/>
      <w:r>
        <w:t>индивидуала</w:t>
      </w:r>
      <w:proofErr w:type="spellEnd"/>
      <w:r>
        <w:t>.</w:t>
      </w:r>
    </w:p>
    <w:p w:rsidR="00A6637A" w:rsidRDefault="007A50F5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 xml:space="preserve">Кто </w:t>
      </w:r>
      <w:proofErr w:type="spellStart"/>
      <w:r>
        <w:t>нибудь</w:t>
      </w:r>
      <w:proofErr w:type="spellEnd"/>
      <w:r>
        <w:t xml:space="preserve"> </w:t>
      </w:r>
      <w:r w:rsidR="00A6637A">
        <w:t xml:space="preserve"> из присутствующих членов</w:t>
      </w:r>
      <w:r>
        <w:t xml:space="preserve"> может </w:t>
      </w:r>
      <w:proofErr w:type="gramStart"/>
      <w:r>
        <w:t>сказать</w:t>
      </w:r>
      <w:proofErr w:type="gramEnd"/>
      <w:r>
        <w:t xml:space="preserve"> что ему </w:t>
      </w:r>
      <w:r w:rsidR="00F77779">
        <w:t xml:space="preserve">индивидуально </w:t>
      </w:r>
      <w:r>
        <w:t>отключили электричество</w:t>
      </w:r>
      <w:r w:rsidR="00F255EE">
        <w:t xml:space="preserve"> в этом году? Всем рассылалось СМС оповещение что «Ес</w:t>
      </w:r>
      <w:r w:rsidR="007358A8">
        <w:t xml:space="preserve">ли не будет оплаты электричества, то будут отключения». У </w:t>
      </w:r>
      <w:proofErr w:type="gramStart"/>
      <w:r w:rsidR="007358A8">
        <w:t>нашего</w:t>
      </w:r>
      <w:proofErr w:type="gramEnd"/>
      <w:r w:rsidR="007358A8">
        <w:t xml:space="preserve"> ДПК на текущий момент долг по электроэнергии 1млн. 200тыс рублей. И я ещё раз подтвержу, если мы не оплатим </w:t>
      </w:r>
      <w:proofErr w:type="gramStart"/>
      <w:r w:rsidR="00F77779">
        <w:t>электричество</w:t>
      </w:r>
      <w:proofErr w:type="gramEnd"/>
      <w:r w:rsidR="007358A8">
        <w:t xml:space="preserve"> то у нас будут отключения. Наш кооператив начнут отключать как «</w:t>
      </w:r>
      <w:proofErr w:type="spellStart"/>
      <w:r w:rsidR="007358A8">
        <w:t>Свердловец</w:t>
      </w:r>
      <w:proofErr w:type="spellEnd"/>
      <w:r w:rsidR="007358A8">
        <w:t>», «Кировский»…</w:t>
      </w:r>
    </w:p>
    <w:p w:rsidR="00A54F9C" w:rsidRDefault="00A54F9C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 xml:space="preserve">Со своей стороны </w:t>
      </w:r>
      <w:r w:rsidR="00A6637A">
        <w:t>ставлю в известность ОС что если Шувалова И.А.</w:t>
      </w:r>
      <w:r w:rsidR="00F77779">
        <w:t xml:space="preserve"> </w:t>
      </w:r>
      <w:r w:rsidR="00A6637A">
        <w:t>не погасит в течени</w:t>
      </w:r>
      <w:proofErr w:type="gramStart"/>
      <w:r w:rsidR="00A6637A">
        <w:t>и</w:t>
      </w:r>
      <w:proofErr w:type="gramEnd"/>
      <w:r w:rsidR="00A6637A">
        <w:t xml:space="preserve"> </w:t>
      </w:r>
      <w:r w:rsidR="008F0E7B">
        <w:t>месяца после ОС</w:t>
      </w:r>
      <w:r w:rsidR="00A6637A">
        <w:t xml:space="preserve"> свою задолженность перед</w:t>
      </w:r>
      <w:r w:rsidR="00B1640E">
        <w:t xml:space="preserve"> ДПК «Борки» то мы пода</w:t>
      </w:r>
      <w:r w:rsidR="008F0E7B">
        <w:t>дим</w:t>
      </w:r>
      <w:r w:rsidR="00B1640E">
        <w:t xml:space="preserve"> на неё иск с истребованием всех </w:t>
      </w:r>
      <w:proofErr w:type="spellStart"/>
      <w:r w:rsidR="00B1640E">
        <w:t>долгов+</w:t>
      </w:r>
      <w:proofErr w:type="spellEnd"/>
      <w:r w:rsidR="00B1640E">
        <w:t xml:space="preserve"> </w:t>
      </w:r>
      <w:proofErr w:type="spellStart"/>
      <w:r w:rsidR="00B1640E">
        <w:t>пени+</w:t>
      </w:r>
      <w:proofErr w:type="spellEnd"/>
      <w:r w:rsidR="00B1640E">
        <w:t xml:space="preserve"> судебные издержки.</w:t>
      </w:r>
    </w:p>
    <w:p w:rsidR="008F0E7B" w:rsidRDefault="008F0E7B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>По поводу</w:t>
      </w:r>
      <w:r w:rsidR="001C6D4B">
        <w:t xml:space="preserve"> прозрачности расходования средств: у нас выбирается ревизионная комиссия из 3х человек, которая проверяет правильность ведения бухгалтерии и соответствие расходования средств смете. </w:t>
      </w:r>
      <w:r w:rsidR="00E426C5">
        <w:t xml:space="preserve">О своей проверке председатель ревизионной комиссии докладывает на общем собрании. Вот и на этом собрании он </w:t>
      </w:r>
      <w:proofErr w:type="gramStart"/>
      <w:r w:rsidR="00E426C5">
        <w:t>отчитался о проверке</w:t>
      </w:r>
      <w:proofErr w:type="gramEnd"/>
      <w:r w:rsidR="00E426C5">
        <w:t xml:space="preserve"> деятельности правления  и общее собрание  приняло отчёт ревизионной комиссии без замечаний.</w:t>
      </w:r>
    </w:p>
    <w:p w:rsidR="006C6D93" w:rsidRDefault="006C6D93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  <w:r>
        <w:t>Прошу собрание принять решение по истребованию с Шуваловой И.А.  через суд задолженности по взносам за 2014 год.</w:t>
      </w:r>
    </w:p>
    <w:p w:rsidR="006C6D93" w:rsidRDefault="006C6D93" w:rsidP="006C6D93">
      <w:pPr>
        <w:shd w:val="clear" w:color="auto" w:fill="FFFFFF"/>
        <w:spacing w:before="10" w:line="317" w:lineRule="exact"/>
        <w:rPr>
          <w:sz w:val="28"/>
          <w:szCs w:val="28"/>
        </w:rPr>
      </w:pPr>
      <w:r>
        <w:rPr>
          <w:sz w:val="28"/>
          <w:szCs w:val="28"/>
        </w:rPr>
        <w:t>8. Подать иск в суд на должников по взносам: паевым</w:t>
      </w:r>
      <w:r w:rsidRPr="00023916">
        <w:rPr>
          <w:sz w:val="28"/>
          <w:szCs w:val="28"/>
        </w:rPr>
        <w:t xml:space="preserve">, </w:t>
      </w:r>
      <w:r>
        <w:rPr>
          <w:sz w:val="28"/>
          <w:szCs w:val="28"/>
        </w:rPr>
        <w:t>членским, учредительны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долевым), дополнительным и оплаты за потреблённую электроэнергию, если они не </w:t>
      </w:r>
      <w:proofErr w:type="spellStart"/>
      <w:r>
        <w:rPr>
          <w:sz w:val="28"/>
          <w:szCs w:val="28"/>
        </w:rPr>
        <w:t>расчитаются</w:t>
      </w:r>
      <w:proofErr w:type="spellEnd"/>
      <w:r>
        <w:rPr>
          <w:sz w:val="28"/>
          <w:szCs w:val="28"/>
        </w:rPr>
        <w:t xml:space="preserve"> по своим долгам за 2014 год в срок до 15.07.2015, в том числе и на Шувалову Ирину Анатольевну участок №296 по ул. Солнечной д.33</w:t>
      </w:r>
    </w:p>
    <w:p w:rsidR="006C6D93" w:rsidRPr="009233C1" w:rsidRDefault="006C6D93" w:rsidP="006C6D93">
      <w:pPr>
        <w:shd w:val="clear" w:color="auto" w:fill="FFFFFF"/>
        <w:spacing w:before="10" w:line="317" w:lineRule="exact"/>
        <w:rPr>
          <w:b/>
          <w:sz w:val="28"/>
          <w:szCs w:val="28"/>
        </w:rPr>
      </w:pPr>
      <w:r w:rsidRPr="009233C1">
        <w:rPr>
          <w:b/>
          <w:sz w:val="28"/>
          <w:szCs w:val="28"/>
        </w:rPr>
        <w:t xml:space="preserve">Голосовали </w:t>
      </w:r>
      <w:proofErr w:type="spellStart"/>
      <w:r w:rsidRPr="009233C1">
        <w:rPr>
          <w:b/>
          <w:sz w:val="28"/>
          <w:szCs w:val="28"/>
        </w:rPr>
        <w:t>за-единогласно</w:t>
      </w:r>
      <w:proofErr w:type="spellEnd"/>
    </w:p>
    <w:p w:rsidR="006C6D93" w:rsidRPr="001C6D4B" w:rsidRDefault="006C6D93" w:rsidP="00F154D8">
      <w:pPr>
        <w:shd w:val="clear" w:color="auto" w:fill="FFFFFF"/>
        <w:tabs>
          <w:tab w:val="left" w:pos="1363"/>
        </w:tabs>
        <w:spacing w:line="274" w:lineRule="exact"/>
        <w:ind w:left="24" w:right="-342" w:firstLine="715"/>
        <w:jc w:val="both"/>
      </w:pPr>
    </w:p>
    <w:p w:rsidR="00C337FC" w:rsidRPr="006D0C43" w:rsidRDefault="00C337FC" w:rsidP="00E8287E">
      <w:pPr>
        <w:jc w:val="both"/>
      </w:pPr>
    </w:p>
    <w:sectPr w:rsidR="00C337FC" w:rsidRPr="006D0C43" w:rsidSect="00D817D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A0"/>
    <w:multiLevelType w:val="hybridMultilevel"/>
    <w:tmpl w:val="60D688D6"/>
    <w:lvl w:ilvl="0" w:tplc="A6627C28">
      <w:start w:val="14"/>
      <w:numFmt w:val="decimal"/>
      <w:lvlText w:val="4.4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367347"/>
    <w:multiLevelType w:val="multilevel"/>
    <w:tmpl w:val="6D82AC7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2275"/>
        </w:tabs>
        <w:ind w:left="2275" w:hanging="114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598"/>
        </w:tabs>
        <w:ind w:left="2598" w:hanging="114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14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056"/>
        </w:tabs>
        <w:ind w:left="4056" w:hanging="114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514"/>
        </w:tabs>
        <w:ind w:left="5514" w:hanging="11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6543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440"/>
      </w:pPr>
      <w:rPr>
        <w:rFonts w:cs="Times New Roman" w:hint="default"/>
        <w:sz w:val="24"/>
      </w:rPr>
    </w:lvl>
  </w:abstractNum>
  <w:abstractNum w:abstractNumId="2">
    <w:nsid w:val="0E5E5690"/>
    <w:multiLevelType w:val="multilevel"/>
    <w:tmpl w:val="EA5EAEE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">
    <w:nsid w:val="20CC7478"/>
    <w:multiLevelType w:val="multilevel"/>
    <w:tmpl w:val="C810B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sz w:val="24"/>
      </w:rPr>
    </w:lvl>
  </w:abstractNum>
  <w:abstractNum w:abstractNumId="4">
    <w:nsid w:val="257C42B1"/>
    <w:multiLevelType w:val="multilevel"/>
    <w:tmpl w:val="A5EAA58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DE03B6"/>
    <w:multiLevelType w:val="hybridMultilevel"/>
    <w:tmpl w:val="302A2AE8"/>
    <w:lvl w:ilvl="0" w:tplc="D7F0A4E2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6">
    <w:nsid w:val="4A893F9D"/>
    <w:multiLevelType w:val="multilevel"/>
    <w:tmpl w:val="877C44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4DCB3029"/>
    <w:multiLevelType w:val="singleLevel"/>
    <w:tmpl w:val="398C24B0"/>
    <w:lvl w:ilvl="0">
      <w:start w:val="1"/>
      <w:numFmt w:val="decimal"/>
      <w:lvlText w:val="4.10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">
    <w:nsid w:val="4F7A4B5A"/>
    <w:multiLevelType w:val="hybridMultilevel"/>
    <w:tmpl w:val="59103CA0"/>
    <w:lvl w:ilvl="0" w:tplc="AF02703C">
      <w:start w:val="14"/>
      <w:numFmt w:val="decimal"/>
      <w:lvlText w:val="4.5.%1."/>
      <w:lvlJc w:val="left"/>
      <w:pPr>
        <w:tabs>
          <w:tab w:val="num" w:pos="710"/>
        </w:tabs>
        <w:ind w:left="710"/>
      </w:pPr>
      <w:rPr>
        <w:rFonts w:ascii="Times New Roman" w:hAnsi="Times New Roman" w:cs="Times New Roman" w:hint="default"/>
      </w:rPr>
    </w:lvl>
    <w:lvl w:ilvl="1" w:tplc="A5C401E0">
      <w:start w:val="1"/>
      <w:numFmt w:val="decimal"/>
      <w:lvlText w:val="4.6.%2."/>
      <w:lvlJc w:val="left"/>
      <w:pPr>
        <w:tabs>
          <w:tab w:val="num" w:pos="710"/>
        </w:tabs>
        <w:ind w:left="7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B936CD"/>
    <w:multiLevelType w:val="singleLevel"/>
    <w:tmpl w:val="06309DD8"/>
    <w:lvl w:ilvl="0">
      <w:start w:val="1"/>
      <w:numFmt w:val="decimal"/>
      <w:lvlText w:val="10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57AF2169"/>
    <w:multiLevelType w:val="multilevel"/>
    <w:tmpl w:val="07DCC4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A6172E"/>
    <w:multiLevelType w:val="hybridMultilevel"/>
    <w:tmpl w:val="D99A67C8"/>
    <w:lvl w:ilvl="0" w:tplc="75861722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2">
    <w:nsid w:val="5BF46993"/>
    <w:multiLevelType w:val="singleLevel"/>
    <w:tmpl w:val="2E90DA5C"/>
    <w:lvl w:ilvl="0">
      <w:start w:val="6"/>
      <w:numFmt w:val="decimal"/>
      <w:lvlText w:val="4.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3">
    <w:nsid w:val="61926655"/>
    <w:multiLevelType w:val="hybridMultilevel"/>
    <w:tmpl w:val="2C8070CC"/>
    <w:lvl w:ilvl="0" w:tplc="A1C8EC40">
      <w:start w:val="1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4">
    <w:nsid w:val="77B10C86"/>
    <w:multiLevelType w:val="multilevel"/>
    <w:tmpl w:val="51B055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626"/>
    <w:rsid w:val="00003E9F"/>
    <w:rsid w:val="000949C4"/>
    <w:rsid w:val="000E57D3"/>
    <w:rsid w:val="00161514"/>
    <w:rsid w:val="001665F7"/>
    <w:rsid w:val="00184675"/>
    <w:rsid w:val="001C6D4B"/>
    <w:rsid w:val="001E2753"/>
    <w:rsid w:val="002078B8"/>
    <w:rsid w:val="002424E8"/>
    <w:rsid w:val="00247E99"/>
    <w:rsid w:val="002A11C0"/>
    <w:rsid w:val="002A4096"/>
    <w:rsid w:val="002F649A"/>
    <w:rsid w:val="0030327C"/>
    <w:rsid w:val="003279A0"/>
    <w:rsid w:val="0037344C"/>
    <w:rsid w:val="003A233E"/>
    <w:rsid w:val="003C2133"/>
    <w:rsid w:val="00425683"/>
    <w:rsid w:val="004331F1"/>
    <w:rsid w:val="0044727B"/>
    <w:rsid w:val="0047111A"/>
    <w:rsid w:val="004E0921"/>
    <w:rsid w:val="005139AE"/>
    <w:rsid w:val="005201C0"/>
    <w:rsid w:val="00520647"/>
    <w:rsid w:val="00530D27"/>
    <w:rsid w:val="00565DA8"/>
    <w:rsid w:val="005B3C59"/>
    <w:rsid w:val="005D2795"/>
    <w:rsid w:val="006C6D93"/>
    <w:rsid w:val="006D0C43"/>
    <w:rsid w:val="006E204A"/>
    <w:rsid w:val="00703799"/>
    <w:rsid w:val="007358A8"/>
    <w:rsid w:val="00792C9D"/>
    <w:rsid w:val="007A50F5"/>
    <w:rsid w:val="007B3064"/>
    <w:rsid w:val="007C2B26"/>
    <w:rsid w:val="007D56EE"/>
    <w:rsid w:val="00857015"/>
    <w:rsid w:val="008A7E1B"/>
    <w:rsid w:val="008F0E7B"/>
    <w:rsid w:val="00922D75"/>
    <w:rsid w:val="0095545C"/>
    <w:rsid w:val="0096286A"/>
    <w:rsid w:val="00971BE2"/>
    <w:rsid w:val="009B22F9"/>
    <w:rsid w:val="00A42B36"/>
    <w:rsid w:val="00A54F9C"/>
    <w:rsid w:val="00A610A7"/>
    <w:rsid w:val="00A6637A"/>
    <w:rsid w:val="00AD6569"/>
    <w:rsid w:val="00AF0952"/>
    <w:rsid w:val="00AF783E"/>
    <w:rsid w:val="00B076DA"/>
    <w:rsid w:val="00B1640E"/>
    <w:rsid w:val="00B7231D"/>
    <w:rsid w:val="00C059FA"/>
    <w:rsid w:val="00C25667"/>
    <w:rsid w:val="00C337FC"/>
    <w:rsid w:val="00CC0963"/>
    <w:rsid w:val="00CF18DD"/>
    <w:rsid w:val="00D022AC"/>
    <w:rsid w:val="00D12A53"/>
    <w:rsid w:val="00D817DA"/>
    <w:rsid w:val="00DA47B3"/>
    <w:rsid w:val="00DB2975"/>
    <w:rsid w:val="00DD3354"/>
    <w:rsid w:val="00DE0905"/>
    <w:rsid w:val="00E36626"/>
    <w:rsid w:val="00E426C5"/>
    <w:rsid w:val="00E64DBB"/>
    <w:rsid w:val="00E74FCF"/>
    <w:rsid w:val="00E8287E"/>
    <w:rsid w:val="00EA7DC8"/>
    <w:rsid w:val="00F154D8"/>
    <w:rsid w:val="00F255EE"/>
    <w:rsid w:val="00F379FE"/>
    <w:rsid w:val="00F77779"/>
    <w:rsid w:val="00F8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kbor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2015-05-26T10:10:00Z</dcterms:created>
  <dcterms:modified xsi:type="dcterms:W3CDTF">2015-06-11T15:12:00Z</dcterms:modified>
</cp:coreProperties>
</file>